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66B8F8" w14:textId="77777777" w:rsidR="008727DA" w:rsidRPr="00C83831" w:rsidRDefault="008727DA" w:rsidP="00260DC1">
      <w:pPr>
        <w:spacing w:after="240" w:line="240" w:lineRule="auto"/>
        <w:ind w:right="-874"/>
        <w:jc w:val="center"/>
        <w:rPr>
          <w:rFonts w:eastAsiaTheme="majorEastAsia" w:cstheme="majorBidi"/>
          <w:b/>
          <w:color w:val="1A6A9C"/>
          <w:spacing w:val="5"/>
          <w:kern w:val="28"/>
          <w:sz w:val="40"/>
          <w:szCs w:val="40"/>
        </w:rPr>
      </w:pPr>
      <w:r>
        <w:rPr>
          <w:rFonts w:eastAsiaTheme="majorEastAsia" w:cstheme="majorBidi"/>
          <w:b/>
          <w:color w:val="1A6A9C"/>
          <w:spacing w:val="5"/>
          <w:kern w:val="28"/>
          <w:sz w:val="40"/>
          <w:szCs w:val="40"/>
        </w:rPr>
        <w:t xml:space="preserve">EU JA </w:t>
      </w:r>
      <w:r w:rsidRPr="00E91F65">
        <w:rPr>
          <w:rFonts w:eastAsiaTheme="majorEastAsia" w:cstheme="majorBidi"/>
          <w:b/>
          <w:color w:val="1A6A9C"/>
          <w:spacing w:val="5"/>
          <w:kern w:val="28"/>
          <w:sz w:val="40"/>
          <w:szCs w:val="40"/>
        </w:rPr>
        <w:t>T</w:t>
      </w:r>
      <w:r>
        <w:rPr>
          <w:rFonts w:eastAsiaTheme="majorEastAsia" w:cstheme="majorBidi"/>
          <w:b/>
          <w:color w:val="1A6A9C"/>
          <w:spacing w:val="5"/>
          <w:kern w:val="28"/>
          <w:sz w:val="40"/>
          <w:szCs w:val="40"/>
        </w:rPr>
        <w:t>ERROR</w:t>
      </w:r>
    </w:p>
    <w:p w14:paraId="5DD30AD6" w14:textId="77777777" w:rsidR="008727DA" w:rsidRPr="000C468B" w:rsidRDefault="008727DA" w:rsidP="00260DC1">
      <w:pPr>
        <w:spacing w:after="240" w:line="240" w:lineRule="auto"/>
        <w:ind w:right="-874"/>
        <w:jc w:val="center"/>
        <w:rPr>
          <w:rFonts w:eastAsiaTheme="majorEastAsia" w:cstheme="majorBidi"/>
          <w:color w:val="1A6A9C"/>
          <w:spacing w:val="5"/>
          <w:kern w:val="28"/>
          <w:sz w:val="36"/>
          <w:szCs w:val="36"/>
        </w:rPr>
      </w:pPr>
      <w:r w:rsidRPr="000C468B">
        <w:rPr>
          <w:rFonts w:eastAsiaTheme="majorEastAsia" w:cstheme="majorBidi"/>
          <w:b/>
          <w:color w:val="1A6A9C"/>
          <w:spacing w:val="5"/>
          <w:kern w:val="28"/>
          <w:sz w:val="36"/>
          <w:szCs w:val="36"/>
        </w:rPr>
        <w:t>WP 7</w:t>
      </w:r>
      <w:r w:rsidRPr="000C468B">
        <w:rPr>
          <w:rFonts w:eastAsiaTheme="majorEastAsia" w:cstheme="majorBidi"/>
          <w:color w:val="1A6A9C"/>
          <w:spacing w:val="5"/>
          <w:kern w:val="28"/>
          <w:sz w:val="36"/>
          <w:szCs w:val="36"/>
        </w:rPr>
        <w:t xml:space="preserve"> – </w:t>
      </w:r>
      <w:r w:rsidRPr="000C468B">
        <w:rPr>
          <w:rFonts w:eastAsiaTheme="majorEastAsia" w:cstheme="majorBidi"/>
          <w:b/>
          <w:color w:val="1A6A9C"/>
          <w:spacing w:val="5"/>
          <w:kern w:val="28"/>
          <w:sz w:val="36"/>
          <w:szCs w:val="36"/>
        </w:rPr>
        <w:t>Risk and Crisis Communication (Internal &amp; Public)</w:t>
      </w:r>
    </w:p>
    <w:p w14:paraId="0453A09E" w14:textId="77777777" w:rsidR="008727DA" w:rsidRDefault="008727DA" w:rsidP="00260DC1">
      <w:pPr>
        <w:spacing w:after="240" w:line="240" w:lineRule="auto"/>
        <w:ind w:right="-874"/>
        <w:jc w:val="center"/>
        <w:rPr>
          <w:rFonts w:eastAsiaTheme="majorEastAsia" w:cstheme="majorBidi"/>
          <w:b/>
          <w:color w:val="1A6A9C"/>
          <w:spacing w:val="5"/>
          <w:kern w:val="28"/>
          <w:sz w:val="36"/>
          <w:szCs w:val="36"/>
        </w:rPr>
      </w:pPr>
    </w:p>
    <w:p w14:paraId="5FFDC817" w14:textId="363A27DE" w:rsidR="008727DA" w:rsidRPr="00C21383" w:rsidRDefault="00C21383" w:rsidP="00260DC1">
      <w:pPr>
        <w:spacing w:after="240" w:line="240" w:lineRule="auto"/>
        <w:ind w:right="-874"/>
        <w:jc w:val="center"/>
        <w:rPr>
          <w:rFonts w:eastAsiaTheme="majorEastAsia" w:cstheme="majorBidi"/>
          <w:b/>
          <w:color w:val="E0AB17"/>
          <w:spacing w:val="5"/>
          <w:kern w:val="28"/>
          <w:sz w:val="36"/>
          <w:szCs w:val="36"/>
        </w:rPr>
      </w:pPr>
      <w:r>
        <w:rPr>
          <w:rFonts w:eastAsiaTheme="majorEastAsia" w:cstheme="majorBidi"/>
          <w:b/>
          <w:color w:val="E0AB17"/>
          <w:spacing w:val="5"/>
          <w:kern w:val="28"/>
          <w:sz w:val="36"/>
          <w:szCs w:val="36"/>
        </w:rPr>
        <w:t>International</w:t>
      </w:r>
      <w:r w:rsidRPr="00C21383">
        <w:rPr>
          <w:rFonts w:eastAsiaTheme="majorEastAsia" w:cstheme="majorBidi"/>
          <w:b/>
          <w:color w:val="E0AB17"/>
          <w:spacing w:val="5"/>
          <w:kern w:val="28"/>
          <w:sz w:val="36"/>
          <w:szCs w:val="36"/>
        </w:rPr>
        <w:t xml:space="preserve"> </w:t>
      </w:r>
      <w:r w:rsidR="001703B8" w:rsidRPr="00C21383">
        <w:rPr>
          <w:rFonts w:eastAsiaTheme="majorEastAsia" w:cstheme="majorBidi"/>
          <w:b/>
          <w:color w:val="E0AB17"/>
          <w:spacing w:val="5"/>
          <w:kern w:val="28"/>
          <w:sz w:val="36"/>
          <w:szCs w:val="36"/>
        </w:rPr>
        <w:t>Workshop for PH experts/ former EU funded Programs / Civil Protection and communication experts</w:t>
      </w:r>
    </w:p>
    <w:p w14:paraId="22D6F757" w14:textId="77777777" w:rsidR="006C12A5" w:rsidRPr="007A4010" w:rsidRDefault="006C12A5" w:rsidP="00260DC1">
      <w:pPr>
        <w:spacing w:after="240" w:line="240" w:lineRule="auto"/>
        <w:ind w:right="-874"/>
        <w:jc w:val="center"/>
        <w:rPr>
          <w:rFonts w:eastAsiaTheme="majorEastAsia" w:cstheme="majorBidi"/>
          <w:b/>
          <w:color w:val="1A6A9C"/>
          <w:spacing w:val="5"/>
          <w:kern w:val="28"/>
          <w:sz w:val="40"/>
          <w:szCs w:val="40"/>
        </w:rPr>
      </w:pPr>
    </w:p>
    <w:p w14:paraId="25F1FB04" w14:textId="08426E6D" w:rsidR="008727DA" w:rsidRDefault="00404A87" w:rsidP="00260DC1">
      <w:pPr>
        <w:pStyle w:val="a5"/>
        <w:spacing w:before="0" w:after="240"/>
        <w:ind w:right="-874"/>
        <w:jc w:val="center"/>
        <w:rPr>
          <w:color w:val="1A6A9C"/>
          <w:sz w:val="28"/>
          <w:szCs w:val="28"/>
          <w:lang w:val="en-US"/>
        </w:rPr>
      </w:pPr>
      <w:r>
        <w:rPr>
          <w:color w:val="1A6A9C"/>
          <w:sz w:val="28"/>
          <w:szCs w:val="28"/>
          <w:lang w:val="en-US"/>
        </w:rPr>
        <w:t>February</w:t>
      </w:r>
      <w:r w:rsidR="00F36C39">
        <w:rPr>
          <w:color w:val="1A6A9C"/>
          <w:sz w:val="28"/>
          <w:szCs w:val="28"/>
          <w:lang w:val="en-US"/>
        </w:rPr>
        <w:t xml:space="preserve"> </w:t>
      </w:r>
      <w:r w:rsidR="00831AD1">
        <w:rPr>
          <w:color w:val="1A6A9C"/>
          <w:sz w:val="28"/>
          <w:szCs w:val="28"/>
          <w:lang w:val="en-US"/>
        </w:rPr>
        <w:t>8-9</w:t>
      </w:r>
      <w:r w:rsidR="00F36C39">
        <w:rPr>
          <w:color w:val="1A6A9C"/>
          <w:sz w:val="28"/>
          <w:szCs w:val="28"/>
          <w:lang w:val="en-US"/>
        </w:rPr>
        <w:t>,</w:t>
      </w:r>
      <w:r>
        <w:rPr>
          <w:color w:val="1A6A9C"/>
          <w:sz w:val="28"/>
          <w:szCs w:val="28"/>
          <w:lang w:val="en-US"/>
        </w:rPr>
        <w:t xml:space="preserve"> 2024</w:t>
      </w:r>
    </w:p>
    <w:p w14:paraId="1E278F3D" w14:textId="77777777" w:rsidR="00DF60C2" w:rsidRDefault="00DF60C2" w:rsidP="00260DC1">
      <w:pPr>
        <w:pStyle w:val="a5"/>
        <w:spacing w:before="0" w:after="240"/>
        <w:ind w:right="-874"/>
        <w:jc w:val="center"/>
        <w:rPr>
          <w:color w:val="1A6A9C"/>
          <w:sz w:val="28"/>
          <w:szCs w:val="28"/>
          <w:lang w:val="en-US"/>
        </w:rPr>
      </w:pPr>
    </w:p>
    <w:p w14:paraId="11100E71" w14:textId="11BC72CE" w:rsidR="00AF5405" w:rsidRDefault="00DF60C2" w:rsidP="00260DC1">
      <w:pPr>
        <w:pStyle w:val="a5"/>
        <w:spacing w:before="0" w:after="240"/>
        <w:ind w:right="-874"/>
        <w:jc w:val="center"/>
        <w:rPr>
          <w:color w:val="1A6A9C"/>
          <w:sz w:val="28"/>
          <w:szCs w:val="28"/>
          <w:lang w:val="en-US"/>
        </w:rPr>
      </w:pPr>
      <w:r w:rsidRPr="00DF60C2">
        <w:rPr>
          <w:color w:val="1A6A9C"/>
          <w:sz w:val="28"/>
          <w:szCs w:val="28"/>
          <w:lang w:val="en-US"/>
        </w:rPr>
        <w:t>Titania Hotel</w:t>
      </w:r>
      <w:r>
        <w:rPr>
          <w:color w:val="1A6A9C"/>
          <w:sz w:val="28"/>
          <w:szCs w:val="28"/>
          <w:lang w:val="en-US"/>
        </w:rPr>
        <w:t xml:space="preserve"> Athens</w:t>
      </w:r>
    </w:p>
    <w:p w14:paraId="4F378811" w14:textId="11559B55" w:rsidR="008727DA" w:rsidRPr="00DF60C2" w:rsidRDefault="00DF60C2" w:rsidP="00260DC1">
      <w:pPr>
        <w:pStyle w:val="a5"/>
        <w:spacing w:before="0" w:after="240"/>
        <w:ind w:right="-874"/>
        <w:jc w:val="center"/>
        <w:rPr>
          <w:color w:val="1A6A9C"/>
          <w:sz w:val="17"/>
          <w:szCs w:val="17"/>
          <w:lang w:val="en-US"/>
        </w:rPr>
      </w:pPr>
      <w:r w:rsidRPr="00DF60C2">
        <w:rPr>
          <w:color w:val="1A6A9C"/>
          <w:sz w:val="17"/>
          <w:szCs w:val="17"/>
          <w:lang w:val="en-US"/>
        </w:rPr>
        <w:t xml:space="preserve">(52, </w:t>
      </w:r>
      <w:proofErr w:type="spellStart"/>
      <w:r w:rsidRPr="00DF60C2">
        <w:rPr>
          <w:color w:val="1A6A9C"/>
          <w:sz w:val="17"/>
          <w:szCs w:val="17"/>
          <w:lang w:val="en-US"/>
        </w:rPr>
        <w:t>Panepistimiou</w:t>
      </w:r>
      <w:proofErr w:type="spellEnd"/>
      <w:r w:rsidRPr="00DF60C2">
        <w:rPr>
          <w:color w:val="1A6A9C"/>
          <w:sz w:val="17"/>
          <w:szCs w:val="17"/>
          <w:lang w:val="en-US"/>
        </w:rPr>
        <w:t xml:space="preserve"> str, GR10678)</w:t>
      </w:r>
    </w:p>
    <w:p w14:paraId="777E2BE3" w14:textId="77777777" w:rsidR="00AF5405" w:rsidRPr="00DF60C2" w:rsidRDefault="00AF5405" w:rsidP="00C21383">
      <w:pPr>
        <w:pStyle w:val="Default"/>
        <w:jc w:val="center"/>
        <w:rPr>
          <w:lang w:val="en-US"/>
        </w:rPr>
      </w:pPr>
    </w:p>
    <w:p w14:paraId="68BC110C" w14:textId="420C1B7C" w:rsidR="00AF5405" w:rsidRPr="00C21383" w:rsidRDefault="00C21383" w:rsidP="00C21383">
      <w:pPr>
        <w:pStyle w:val="Default"/>
        <w:jc w:val="center"/>
        <w:rPr>
          <w:b/>
          <w:sz w:val="28"/>
          <w:szCs w:val="28"/>
          <w:u w:val="single"/>
          <w:lang w:val="en-US"/>
        </w:rPr>
      </w:pPr>
      <w:r w:rsidRPr="00C21383">
        <w:rPr>
          <w:b/>
          <w:u w:val="single"/>
          <w:lang w:val="en-US"/>
        </w:rPr>
        <w:t>WORKSHOP’S CONCEPT</w:t>
      </w:r>
    </w:p>
    <w:p w14:paraId="12C24398" w14:textId="77777777" w:rsidR="00C21383" w:rsidRDefault="00C21383" w:rsidP="00AF5405">
      <w:pPr>
        <w:pStyle w:val="Default"/>
        <w:rPr>
          <w:sz w:val="23"/>
          <w:szCs w:val="23"/>
          <w:lang w:val="en-US"/>
        </w:rPr>
      </w:pPr>
    </w:p>
    <w:p w14:paraId="6181A75E" w14:textId="4404B675" w:rsidR="00AF5405" w:rsidRDefault="00C21383" w:rsidP="00C21383">
      <w:pPr>
        <w:pStyle w:val="Default"/>
        <w:jc w:val="both"/>
        <w:rPr>
          <w:sz w:val="23"/>
          <w:szCs w:val="23"/>
          <w:lang w:val="en-US"/>
        </w:rPr>
      </w:pPr>
      <w:r>
        <w:rPr>
          <w:sz w:val="23"/>
          <w:szCs w:val="23"/>
          <w:lang w:val="en-US"/>
        </w:rPr>
        <w:t>F</w:t>
      </w:r>
      <w:r w:rsidR="00AF5405" w:rsidRPr="00AF5405">
        <w:rPr>
          <w:sz w:val="23"/>
          <w:szCs w:val="23"/>
          <w:lang w:val="en-US"/>
        </w:rPr>
        <w:t>ocusing on enhancing the efficiency, safety and accuracy of Risk and Crisis Communication process</w:t>
      </w:r>
      <w:r w:rsidR="00412FFA">
        <w:rPr>
          <w:sz w:val="23"/>
          <w:szCs w:val="23"/>
          <w:lang w:val="en-US"/>
        </w:rPr>
        <w:t>,</w:t>
      </w:r>
      <w:r w:rsidR="00AF5405" w:rsidRPr="00AF5405">
        <w:rPr>
          <w:sz w:val="23"/>
          <w:szCs w:val="23"/>
          <w:lang w:val="en-US"/>
        </w:rPr>
        <w:t xml:space="preserve"> concerning incidents from CB agents’ deliberate release</w:t>
      </w:r>
      <w:r>
        <w:rPr>
          <w:sz w:val="23"/>
          <w:szCs w:val="23"/>
          <w:lang w:val="en-US"/>
        </w:rPr>
        <w:t>, th</w:t>
      </w:r>
      <w:r w:rsidR="00AF5405" w:rsidRPr="00AF5405">
        <w:rPr>
          <w:sz w:val="23"/>
          <w:szCs w:val="23"/>
          <w:lang w:val="en-US"/>
        </w:rPr>
        <w:t xml:space="preserve">e Workshop will seek to strengthen the European and </w:t>
      </w:r>
      <w:r w:rsidR="00AC3732">
        <w:rPr>
          <w:sz w:val="23"/>
          <w:szCs w:val="23"/>
          <w:lang w:val="en-US"/>
        </w:rPr>
        <w:t>N</w:t>
      </w:r>
      <w:r w:rsidR="00AF5405" w:rsidRPr="00AF5405">
        <w:rPr>
          <w:sz w:val="23"/>
          <w:szCs w:val="23"/>
          <w:lang w:val="en-US"/>
        </w:rPr>
        <w:t xml:space="preserve">ational preparedness and response capacities around events or attacks from deliberate release of chemical or biological agents. </w:t>
      </w:r>
    </w:p>
    <w:p w14:paraId="5597D60B" w14:textId="77777777" w:rsidR="00AF5405" w:rsidRDefault="00AF5405" w:rsidP="00AF5405">
      <w:pPr>
        <w:pStyle w:val="Default"/>
        <w:rPr>
          <w:sz w:val="23"/>
          <w:szCs w:val="23"/>
          <w:lang w:val="en-US"/>
        </w:rPr>
      </w:pPr>
    </w:p>
    <w:p w14:paraId="4265D515" w14:textId="7A0F55BF" w:rsidR="00AF5405" w:rsidRPr="00AF5405" w:rsidRDefault="00AF5405" w:rsidP="00AF5405">
      <w:pPr>
        <w:pStyle w:val="Default"/>
        <w:rPr>
          <w:sz w:val="23"/>
          <w:szCs w:val="23"/>
          <w:lang w:val="en-US"/>
        </w:rPr>
      </w:pPr>
      <w:r w:rsidRPr="00AF5405">
        <w:rPr>
          <w:sz w:val="23"/>
          <w:szCs w:val="23"/>
          <w:lang w:val="en-US"/>
        </w:rPr>
        <w:t xml:space="preserve">The </w:t>
      </w:r>
      <w:r w:rsidRPr="00E2489E">
        <w:rPr>
          <w:b/>
          <w:bCs/>
          <w:sz w:val="23"/>
          <w:szCs w:val="23"/>
          <w:u w:val="single"/>
          <w:lang w:val="en-US"/>
        </w:rPr>
        <w:t>Main Goal</w:t>
      </w:r>
      <w:r w:rsidRPr="00AF5405">
        <w:rPr>
          <w:b/>
          <w:bCs/>
          <w:sz w:val="23"/>
          <w:szCs w:val="23"/>
          <w:lang w:val="en-US"/>
        </w:rPr>
        <w:t xml:space="preserve"> </w:t>
      </w:r>
      <w:r w:rsidRPr="00AF5405">
        <w:rPr>
          <w:sz w:val="23"/>
          <w:szCs w:val="23"/>
          <w:lang w:val="en-US"/>
        </w:rPr>
        <w:t xml:space="preserve">of the </w:t>
      </w:r>
      <w:r w:rsidR="00C21383">
        <w:rPr>
          <w:sz w:val="23"/>
          <w:szCs w:val="23"/>
          <w:lang w:val="en-US"/>
        </w:rPr>
        <w:t>workshop</w:t>
      </w:r>
      <w:r w:rsidRPr="00AF5405">
        <w:rPr>
          <w:sz w:val="23"/>
          <w:szCs w:val="23"/>
          <w:lang w:val="en-US"/>
        </w:rPr>
        <w:t xml:space="preserve"> is: </w:t>
      </w:r>
    </w:p>
    <w:p w14:paraId="1003EF73" w14:textId="77777777" w:rsidR="00AF5405" w:rsidRDefault="00AF5405" w:rsidP="00AF5405">
      <w:pPr>
        <w:pStyle w:val="Default"/>
        <w:rPr>
          <w:sz w:val="23"/>
          <w:szCs w:val="23"/>
          <w:lang w:val="en-US"/>
        </w:rPr>
      </w:pPr>
    </w:p>
    <w:p w14:paraId="57AC614B" w14:textId="3CFB4E9F" w:rsidR="00AF5405" w:rsidRPr="00AF5405" w:rsidRDefault="00AF5405" w:rsidP="00E2489E">
      <w:pPr>
        <w:pStyle w:val="Default"/>
        <w:jc w:val="both"/>
        <w:rPr>
          <w:sz w:val="23"/>
          <w:szCs w:val="23"/>
          <w:lang w:val="en-US"/>
        </w:rPr>
      </w:pPr>
      <w:r w:rsidRPr="00AF5405">
        <w:rPr>
          <w:sz w:val="23"/>
          <w:szCs w:val="23"/>
          <w:lang w:val="en-US"/>
        </w:rPr>
        <w:t xml:space="preserve">To prepare a handbook providing practical information on how to manage the flow of information in risk and crisis communication among stakeholders and towards the public in incidents of deliberate release of chemical or biological agents. </w:t>
      </w:r>
    </w:p>
    <w:p w14:paraId="318CCE33" w14:textId="77777777" w:rsidR="00AF5405" w:rsidRDefault="00AF5405" w:rsidP="00AF5405">
      <w:pPr>
        <w:pStyle w:val="Default"/>
        <w:rPr>
          <w:sz w:val="23"/>
          <w:szCs w:val="23"/>
          <w:lang w:val="en-US"/>
        </w:rPr>
      </w:pPr>
    </w:p>
    <w:p w14:paraId="0B1D4BD9" w14:textId="0205BF69" w:rsidR="00AF5405" w:rsidRPr="00AF5405" w:rsidRDefault="00AF5405" w:rsidP="00AF5405">
      <w:pPr>
        <w:pStyle w:val="Default"/>
        <w:rPr>
          <w:sz w:val="23"/>
          <w:szCs w:val="23"/>
          <w:lang w:val="en-US"/>
        </w:rPr>
      </w:pPr>
      <w:r w:rsidRPr="00AF5405">
        <w:rPr>
          <w:sz w:val="23"/>
          <w:szCs w:val="23"/>
          <w:lang w:val="en-US"/>
        </w:rPr>
        <w:t xml:space="preserve">With the </w:t>
      </w:r>
      <w:r w:rsidRPr="00E2489E">
        <w:rPr>
          <w:b/>
          <w:bCs/>
          <w:sz w:val="23"/>
          <w:szCs w:val="23"/>
          <w:u w:val="single"/>
          <w:lang w:val="en-US"/>
        </w:rPr>
        <w:t>distinctive objectives</w:t>
      </w:r>
      <w:r w:rsidRPr="00AF5405">
        <w:rPr>
          <w:b/>
          <w:bCs/>
          <w:sz w:val="23"/>
          <w:szCs w:val="23"/>
          <w:lang w:val="en-US"/>
        </w:rPr>
        <w:t xml:space="preserve"> </w:t>
      </w:r>
      <w:r w:rsidRPr="00AF5405">
        <w:rPr>
          <w:sz w:val="23"/>
          <w:szCs w:val="23"/>
          <w:lang w:val="en-US"/>
        </w:rPr>
        <w:t xml:space="preserve">to: </w:t>
      </w:r>
    </w:p>
    <w:p w14:paraId="0A4BFE2C" w14:textId="77777777" w:rsidR="00AF5405" w:rsidRDefault="00AF5405" w:rsidP="00AF5405">
      <w:pPr>
        <w:pStyle w:val="Default"/>
        <w:rPr>
          <w:b/>
          <w:bCs/>
          <w:sz w:val="23"/>
          <w:szCs w:val="23"/>
          <w:lang w:val="en-US"/>
        </w:rPr>
      </w:pPr>
    </w:p>
    <w:p w14:paraId="7DF36FE3" w14:textId="01CF5712" w:rsidR="00AF5405" w:rsidRPr="00AF5405" w:rsidRDefault="00AF5405" w:rsidP="00AF5405">
      <w:pPr>
        <w:pStyle w:val="Default"/>
        <w:rPr>
          <w:sz w:val="23"/>
          <w:szCs w:val="23"/>
          <w:lang w:val="en-US"/>
        </w:rPr>
      </w:pPr>
      <w:r w:rsidRPr="00AF5405">
        <w:rPr>
          <w:b/>
          <w:bCs/>
          <w:sz w:val="23"/>
          <w:szCs w:val="23"/>
          <w:lang w:val="en-US"/>
        </w:rPr>
        <w:t xml:space="preserve">1. </w:t>
      </w:r>
      <w:r w:rsidRPr="00042610">
        <w:rPr>
          <w:bCs/>
          <w:sz w:val="23"/>
          <w:szCs w:val="23"/>
          <w:lang w:val="en-US"/>
        </w:rPr>
        <w:t xml:space="preserve">To focus on </w:t>
      </w:r>
      <w:r w:rsidRPr="00042610">
        <w:rPr>
          <w:b/>
          <w:bCs/>
          <w:sz w:val="23"/>
          <w:szCs w:val="23"/>
          <w:lang w:val="en-US"/>
        </w:rPr>
        <w:t>the identified gaps</w:t>
      </w:r>
      <w:r w:rsidRPr="00042610">
        <w:rPr>
          <w:bCs/>
          <w:sz w:val="23"/>
          <w:szCs w:val="23"/>
          <w:lang w:val="en-US"/>
        </w:rPr>
        <w:t xml:space="preserve"> in risk and crisis communication of bioterror attacks from chemical and biological agents</w:t>
      </w:r>
      <w:r w:rsidRPr="00AF5405">
        <w:rPr>
          <w:sz w:val="23"/>
          <w:szCs w:val="23"/>
          <w:lang w:val="en-US"/>
        </w:rPr>
        <w:t xml:space="preserve">: </w:t>
      </w:r>
    </w:p>
    <w:p w14:paraId="7F18502C" w14:textId="2E3E2DB0" w:rsidR="00AF5405" w:rsidRDefault="002330B0" w:rsidP="00E2489E">
      <w:pPr>
        <w:pStyle w:val="Default"/>
        <w:numPr>
          <w:ilvl w:val="0"/>
          <w:numId w:val="17"/>
        </w:numPr>
        <w:spacing w:after="17"/>
        <w:ind w:left="1080" w:hanging="360"/>
        <w:rPr>
          <w:sz w:val="23"/>
          <w:szCs w:val="23"/>
        </w:rPr>
      </w:pPr>
      <w:r>
        <w:rPr>
          <w:sz w:val="23"/>
          <w:szCs w:val="23"/>
          <w:lang w:val="en-US"/>
        </w:rPr>
        <w:t>M</w:t>
      </w:r>
      <w:r>
        <w:rPr>
          <w:sz w:val="23"/>
          <w:szCs w:val="23"/>
          <w:lang w:val="en-US"/>
        </w:rPr>
        <w:t>isinformation</w:t>
      </w:r>
      <w:r>
        <w:rPr>
          <w:sz w:val="23"/>
          <w:szCs w:val="23"/>
          <w:lang w:val="en-US"/>
        </w:rPr>
        <w:t>,</w:t>
      </w:r>
    </w:p>
    <w:p w14:paraId="62C899CC" w14:textId="77777777" w:rsidR="00AF5405" w:rsidRPr="00AF5405" w:rsidRDefault="00AF5405" w:rsidP="00E2489E">
      <w:pPr>
        <w:pStyle w:val="Default"/>
        <w:numPr>
          <w:ilvl w:val="0"/>
          <w:numId w:val="17"/>
        </w:numPr>
        <w:spacing w:after="17"/>
        <w:ind w:left="1080" w:hanging="360"/>
        <w:rPr>
          <w:sz w:val="23"/>
          <w:szCs w:val="23"/>
          <w:lang w:val="en-US"/>
        </w:rPr>
      </w:pPr>
      <w:r w:rsidRPr="00AF5405">
        <w:rPr>
          <w:sz w:val="23"/>
          <w:szCs w:val="23"/>
          <w:lang w:val="en-US"/>
        </w:rPr>
        <w:t xml:space="preserve">stakeholder cooperation including inter-sectoral and inter-organizational challenges both on National and European level, </w:t>
      </w:r>
    </w:p>
    <w:p w14:paraId="44C12404" w14:textId="77777777" w:rsidR="00AF5405" w:rsidRDefault="00AF5405" w:rsidP="00E2489E">
      <w:pPr>
        <w:pStyle w:val="Default"/>
        <w:numPr>
          <w:ilvl w:val="0"/>
          <w:numId w:val="17"/>
        </w:numPr>
        <w:ind w:left="1080" w:hanging="360"/>
        <w:rPr>
          <w:sz w:val="23"/>
          <w:szCs w:val="23"/>
        </w:rPr>
      </w:pPr>
      <w:r>
        <w:rPr>
          <w:sz w:val="23"/>
          <w:szCs w:val="23"/>
        </w:rPr>
        <w:t xml:space="preserve">classified information. </w:t>
      </w:r>
    </w:p>
    <w:p w14:paraId="408F7F6D" w14:textId="77777777" w:rsidR="00AF5405" w:rsidRDefault="00AF5405" w:rsidP="00AF5405">
      <w:pPr>
        <w:pStyle w:val="Default"/>
        <w:rPr>
          <w:sz w:val="23"/>
          <w:szCs w:val="23"/>
        </w:rPr>
      </w:pPr>
    </w:p>
    <w:p w14:paraId="5C18477F" w14:textId="77777777" w:rsidR="00AF5405" w:rsidRPr="00AF5405" w:rsidRDefault="00AF5405" w:rsidP="00AF5405">
      <w:pPr>
        <w:pStyle w:val="Default"/>
        <w:rPr>
          <w:sz w:val="23"/>
          <w:szCs w:val="23"/>
          <w:lang w:val="en-US"/>
        </w:rPr>
      </w:pPr>
      <w:r w:rsidRPr="00AF5405">
        <w:rPr>
          <w:b/>
          <w:bCs/>
          <w:sz w:val="23"/>
          <w:szCs w:val="23"/>
          <w:lang w:val="en-US"/>
        </w:rPr>
        <w:t>2. To promote community resilience/engagement from the health sector perspective</w:t>
      </w:r>
      <w:r w:rsidRPr="00AF5405">
        <w:rPr>
          <w:sz w:val="23"/>
          <w:szCs w:val="23"/>
          <w:lang w:val="en-US"/>
        </w:rPr>
        <w:t xml:space="preserve">: </w:t>
      </w:r>
    </w:p>
    <w:p w14:paraId="2A7BB73E" w14:textId="77777777" w:rsidR="00AF5405" w:rsidRPr="00AF5405" w:rsidRDefault="00AF5405" w:rsidP="00AF5405">
      <w:pPr>
        <w:pStyle w:val="Default"/>
        <w:rPr>
          <w:sz w:val="23"/>
          <w:szCs w:val="23"/>
          <w:lang w:val="en-US"/>
        </w:rPr>
      </w:pPr>
      <w:r w:rsidRPr="00AF5405">
        <w:rPr>
          <w:sz w:val="23"/>
          <w:szCs w:val="23"/>
          <w:lang w:val="en-US"/>
        </w:rPr>
        <w:t xml:space="preserve">WP7 is going to develop a separate framework regarding community resilience. </w:t>
      </w:r>
    </w:p>
    <w:p w14:paraId="7FC9AC29" w14:textId="77777777" w:rsidR="00AF5405" w:rsidRDefault="00AF5405" w:rsidP="00AF5405">
      <w:pPr>
        <w:pStyle w:val="Default"/>
        <w:rPr>
          <w:b/>
          <w:bCs/>
          <w:sz w:val="23"/>
          <w:szCs w:val="23"/>
          <w:lang w:val="en-US"/>
        </w:rPr>
      </w:pPr>
    </w:p>
    <w:p w14:paraId="673192C6" w14:textId="20628D0B" w:rsidR="00AF5405" w:rsidRPr="00AF5405" w:rsidRDefault="00AF5405" w:rsidP="00AF5405">
      <w:pPr>
        <w:pStyle w:val="Default"/>
        <w:rPr>
          <w:sz w:val="23"/>
          <w:szCs w:val="23"/>
          <w:lang w:val="en-US"/>
        </w:rPr>
      </w:pPr>
      <w:r w:rsidRPr="00AF5405">
        <w:rPr>
          <w:b/>
          <w:bCs/>
          <w:sz w:val="23"/>
          <w:szCs w:val="23"/>
          <w:lang w:val="en-US"/>
        </w:rPr>
        <w:t xml:space="preserve">3. Provide Tools that all collaborating sectors will be able to use, to establish robust communication channels with each other and towards the public. </w:t>
      </w:r>
    </w:p>
    <w:p w14:paraId="54125229" w14:textId="77777777" w:rsidR="00AF5405" w:rsidRDefault="00AF5405" w:rsidP="00AF5405">
      <w:pPr>
        <w:pStyle w:val="Default"/>
        <w:rPr>
          <w:b/>
          <w:bCs/>
          <w:sz w:val="23"/>
          <w:szCs w:val="23"/>
          <w:lang w:val="en-US"/>
        </w:rPr>
      </w:pPr>
    </w:p>
    <w:p w14:paraId="73D89A2E" w14:textId="76DE954B" w:rsidR="00AF5405" w:rsidRPr="00AF5405" w:rsidRDefault="00AF5405" w:rsidP="00AF5405">
      <w:pPr>
        <w:pStyle w:val="Default"/>
        <w:rPr>
          <w:sz w:val="23"/>
          <w:szCs w:val="23"/>
          <w:lang w:val="en-US"/>
        </w:rPr>
      </w:pPr>
      <w:r w:rsidRPr="00AF5405">
        <w:rPr>
          <w:b/>
          <w:bCs/>
          <w:sz w:val="23"/>
          <w:szCs w:val="23"/>
          <w:lang w:val="en-US"/>
        </w:rPr>
        <w:lastRenderedPageBreak/>
        <w:t xml:space="preserve">4. Present legally and technically tangible solutions for unified platforms to rapidly exchange information between heterogenous sectors. </w:t>
      </w:r>
    </w:p>
    <w:p w14:paraId="79AFA5F7" w14:textId="77777777" w:rsidR="00AF5405" w:rsidRDefault="00AF5405" w:rsidP="00AF5405">
      <w:pPr>
        <w:pStyle w:val="Default"/>
        <w:rPr>
          <w:sz w:val="23"/>
          <w:szCs w:val="23"/>
          <w:lang w:val="en-US"/>
        </w:rPr>
      </w:pPr>
    </w:p>
    <w:p w14:paraId="579FD843" w14:textId="226B7E19" w:rsidR="00AF5405" w:rsidRPr="00AF5405" w:rsidRDefault="00AF5405" w:rsidP="00AF5405">
      <w:pPr>
        <w:pStyle w:val="Default"/>
        <w:rPr>
          <w:sz w:val="23"/>
          <w:szCs w:val="23"/>
          <w:lang w:val="en-US"/>
        </w:rPr>
      </w:pPr>
      <w:r w:rsidRPr="00AF5405">
        <w:rPr>
          <w:sz w:val="23"/>
          <w:szCs w:val="23"/>
          <w:lang w:val="en-US"/>
        </w:rPr>
        <w:t xml:space="preserve">The </w:t>
      </w:r>
      <w:r w:rsidRPr="00AF5405">
        <w:rPr>
          <w:b/>
          <w:bCs/>
          <w:sz w:val="23"/>
          <w:szCs w:val="23"/>
          <w:lang w:val="en-US"/>
        </w:rPr>
        <w:t xml:space="preserve">International - Cross-Sectoral - Workshop for PH experts/ former EU funded Programs / Civil Protection and communication experts’ </w:t>
      </w:r>
      <w:r w:rsidRPr="00AF5405">
        <w:rPr>
          <w:sz w:val="23"/>
          <w:szCs w:val="23"/>
          <w:lang w:val="en-US"/>
        </w:rPr>
        <w:t xml:space="preserve">is aiming: </w:t>
      </w:r>
    </w:p>
    <w:p w14:paraId="2A385E6E" w14:textId="77777777" w:rsidR="00AF5405" w:rsidRPr="00AF5405" w:rsidRDefault="00AF5405" w:rsidP="00AF5405">
      <w:pPr>
        <w:pStyle w:val="Default"/>
        <w:numPr>
          <w:ilvl w:val="0"/>
          <w:numId w:val="16"/>
        </w:numPr>
        <w:spacing w:after="17"/>
        <w:ind w:left="851" w:hanging="360"/>
        <w:rPr>
          <w:sz w:val="23"/>
          <w:szCs w:val="23"/>
          <w:lang w:val="en-US"/>
        </w:rPr>
      </w:pPr>
      <w:r w:rsidRPr="00AF5405">
        <w:rPr>
          <w:sz w:val="23"/>
          <w:szCs w:val="23"/>
          <w:lang w:val="en-US"/>
        </w:rPr>
        <w:t xml:space="preserve">to </w:t>
      </w:r>
      <w:r w:rsidRPr="00AF5405">
        <w:rPr>
          <w:b/>
          <w:bCs/>
          <w:sz w:val="23"/>
          <w:szCs w:val="23"/>
          <w:lang w:val="en-US"/>
        </w:rPr>
        <w:t xml:space="preserve">engage all the participating competent bodies </w:t>
      </w:r>
      <w:r w:rsidRPr="00AF5405">
        <w:rPr>
          <w:sz w:val="23"/>
          <w:szCs w:val="23"/>
          <w:lang w:val="en-US"/>
        </w:rPr>
        <w:t xml:space="preserve">involved in the risk and crisis communication (internal and public) of incidents of deliberate release of chemical and biological agents in a constructive discussion. </w:t>
      </w:r>
    </w:p>
    <w:p w14:paraId="4F8B5E81" w14:textId="77777777" w:rsidR="00AF5405" w:rsidRPr="00AF5405" w:rsidRDefault="00AF5405" w:rsidP="00AF5405">
      <w:pPr>
        <w:pStyle w:val="Default"/>
        <w:numPr>
          <w:ilvl w:val="0"/>
          <w:numId w:val="16"/>
        </w:numPr>
        <w:spacing w:after="17"/>
        <w:ind w:left="851" w:hanging="360"/>
        <w:rPr>
          <w:sz w:val="23"/>
          <w:szCs w:val="23"/>
          <w:lang w:val="en-US"/>
        </w:rPr>
      </w:pPr>
      <w:r w:rsidRPr="00AF5405">
        <w:rPr>
          <w:sz w:val="23"/>
          <w:szCs w:val="23"/>
          <w:lang w:val="en-US"/>
        </w:rPr>
        <w:t xml:space="preserve">to </w:t>
      </w:r>
      <w:r w:rsidRPr="00AF5405">
        <w:rPr>
          <w:b/>
          <w:bCs/>
          <w:sz w:val="23"/>
          <w:szCs w:val="23"/>
          <w:lang w:val="en-US"/>
        </w:rPr>
        <w:t xml:space="preserve">collect </w:t>
      </w:r>
      <w:r w:rsidRPr="00AF5405">
        <w:rPr>
          <w:sz w:val="23"/>
          <w:szCs w:val="23"/>
          <w:lang w:val="en-US"/>
        </w:rPr>
        <w:t xml:space="preserve">the ongoing competencies and capacities, </w:t>
      </w:r>
    </w:p>
    <w:p w14:paraId="30B54BB6" w14:textId="2B846C9B" w:rsidR="00AF5405" w:rsidRPr="00AF5405" w:rsidRDefault="00AF5405" w:rsidP="00AF5405">
      <w:pPr>
        <w:pStyle w:val="Default"/>
        <w:numPr>
          <w:ilvl w:val="0"/>
          <w:numId w:val="16"/>
        </w:numPr>
        <w:ind w:left="851" w:hanging="360"/>
        <w:rPr>
          <w:sz w:val="23"/>
          <w:szCs w:val="23"/>
          <w:lang w:val="en-US"/>
        </w:rPr>
      </w:pPr>
      <w:r w:rsidRPr="00AF5405">
        <w:rPr>
          <w:sz w:val="23"/>
          <w:szCs w:val="23"/>
          <w:lang w:val="en-US"/>
        </w:rPr>
        <w:t xml:space="preserve">and </w:t>
      </w:r>
      <w:r w:rsidRPr="00AF5405">
        <w:rPr>
          <w:b/>
          <w:bCs/>
          <w:sz w:val="23"/>
          <w:szCs w:val="23"/>
          <w:lang w:val="en-US"/>
        </w:rPr>
        <w:t xml:space="preserve">together, </w:t>
      </w:r>
      <w:r w:rsidR="00412FFA">
        <w:rPr>
          <w:b/>
          <w:bCs/>
          <w:sz w:val="23"/>
          <w:szCs w:val="23"/>
          <w:lang w:val="en-US"/>
        </w:rPr>
        <w:t>in common</w:t>
      </w:r>
      <w:r w:rsidRPr="00AF5405">
        <w:rPr>
          <w:b/>
          <w:bCs/>
          <w:sz w:val="23"/>
          <w:szCs w:val="23"/>
          <w:lang w:val="en-US"/>
        </w:rPr>
        <w:t xml:space="preserve"> develop the conclusions</w:t>
      </w:r>
      <w:r w:rsidRPr="00AF5405">
        <w:rPr>
          <w:sz w:val="23"/>
          <w:szCs w:val="23"/>
          <w:lang w:val="en-US"/>
        </w:rPr>
        <w:t xml:space="preserve">, to incorporate and support the development of </w:t>
      </w:r>
      <w:r w:rsidRPr="00F70CF6">
        <w:rPr>
          <w:b/>
          <w:sz w:val="23"/>
          <w:szCs w:val="23"/>
          <w:lang w:val="en-US"/>
        </w:rPr>
        <w:t xml:space="preserve">an inclusive Guidance Tool of Risk and Crisis Communication during CB threats </w:t>
      </w:r>
      <w:r w:rsidRPr="005A2324">
        <w:rPr>
          <w:sz w:val="23"/>
          <w:szCs w:val="23"/>
          <w:lang w:val="en-US"/>
        </w:rPr>
        <w:t xml:space="preserve">and </w:t>
      </w:r>
      <w:r w:rsidRPr="00F70CF6">
        <w:rPr>
          <w:b/>
          <w:sz w:val="23"/>
          <w:szCs w:val="23"/>
          <w:lang w:val="en-US"/>
        </w:rPr>
        <w:t>thorough Guidelines for the promotion of community resilience</w:t>
      </w:r>
      <w:r w:rsidRPr="005A2324">
        <w:rPr>
          <w:sz w:val="23"/>
          <w:szCs w:val="23"/>
          <w:lang w:val="en-US"/>
        </w:rPr>
        <w:t>.</w:t>
      </w:r>
    </w:p>
    <w:p w14:paraId="5D5BAA79" w14:textId="77777777" w:rsidR="00AF5405" w:rsidRDefault="00AF5405" w:rsidP="00260DC1">
      <w:pPr>
        <w:spacing w:after="240" w:line="240" w:lineRule="auto"/>
        <w:ind w:right="-873"/>
        <w:rPr>
          <w:b/>
          <w:iCs/>
          <w:sz w:val="24"/>
          <w:szCs w:val="24"/>
          <w:u w:val="single"/>
        </w:rPr>
      </w:pPr>
    </w:p>
    <w:p w14:paraId="31E5F42A" w14:textId="4331822C" w:rsidR="0069720C" w:rsidRDefault="0069720C" w:rsidP="00260DC1">
      <w:pPr>
        <w:spacing w:after="240" w:line="240" w:lineRule="auto"/>
        <w:ind w:right="-873"/>
        <w:rPr>
          <w:b/>
          <w:iCs/>
          <w:sz w:val="24"/>
          <w:szCs w:val="24"/>
          <w:u w:val="single"/>
        </w:rPr>
      </w:pPr>
      <w:r>
        <w:rPr>
          <w:b/>
          <w:iCs/>
          <w:sz w:val="24"/>
          <w:szCs w:val="24"/>
          <w:u w:val="single"/>
        </w:rPr>
        <w:t>Whom it may concern</w:t>
      </w:r>
      <w:r w:rsidRPr="00496FBD">
        <w:rPr>
          <w:iCs/>
          <w:sz w:val="24"/>
          <w:szCs w:val="24"/>
        </w:rPr>
        <w:t xml:space="preserve"> (target</w:t>
      </w:r>
      <w:r>
        <w:rPr>
          <w:iCs/>
          <w:sz w:val="24"/>
          <w:szCs w:val="24"/>
        </w:rPr>
        <w:t>-</w:t>
      </w:r>
      <w:r w:rsidRPr="00496FBD">
        <w:rPr>
          <w:iCs/>
          <w:sz w:val="24"/>
          <w:szCs w:val="24"/>
        </w:rPr>
        <w:t>audience</w:t>
      </w:r>
      <w:r>
        <w:rPr>
          <w:iCs/>
          <w:sz w:val="24"/>
          <w:szCs w:val="24"/>
        </w:rPr>
        <w:t>s)</w:t>
      </w:r>
      <w:r w:rsidRPr="00496FBD">
        <w:rPr>
          <w:iCs/>
          <w:sz w:val="24"/>
          <w:szCs w:val="24"/>
        </w:rPr>
        <w:t>:</w:t>
      </w:r>
      <w:r>
        <w:rPr>
          <w:b/>
          <w:iCs/>
          <w:sz w:val="24"/>
          <w:szCs w:val="24"/>
          <w:u w:val="single"/>
        </w:rPr>
        <w:t xml:space="preserve"> </w:t>
      </w:r>
    </w:p>
    <w:p w14:paraId="1DB392CE" w14:textId="09380A1E" w:rsidR="0069720C" w:rsidRDefault="0069720C" w:rsidP="00AF5405">
      <w:pPr>
        <w:spacing w:after="240" w:line="240" w:lineRule="auto"/>
        <w:ind w:right="-873"/>
        <w:rPr>
          <w:iCs/>
          <w:sz w:val="24"/>
          <w:szCs w:val="24"/>
        </w:rPr>
      </w:pPr>
      <w:r w:rsidRPr="00496FBD">
        <w:rPr>
          <w:iCs/>
          <w:sz w:val="24"/>
          <w:szCs w:val="24"/>
        </w:rPr>
        <w:t>Decision makers, risk communicators and experts</w:t>
      </w:r>
      <w:r w:rsidR="003860EC" w:rsidRPr="003860EC">
        <w:rPr>
          <w:iCs/>
          <w:sz w:val="24"/>
          <w:szCs w:val="24"/>
        </w:rPr>
        <w:t xml:space="preserve">, </w:t>
      </w:r>
      <w:r w:rsidR="002949A2">
        <w:rPr>
          <w:iCs/>
          <w:sz w:val="24"/>
          <w:szCs w:val="24"/>
        </w:rPr>
        <w:t xml:space="preserve">relevant stakeholders, </w:t>
      </w:r>
      <w:r w:rsidR="003860EC">
        <w:rPr>
          <w:iCs/>
          <w:sz w:val="24"/>
          <w:szCs w:val="24"/>
        </w:rPr>
        <w:t>fire</w:t>
      </w:r>
      <w:r w:rsidR="002949A2">
        <w:rPr>
          <w:iCs/>
          <w:sz w:val="24"/>
          <w:szCs w:val="24"/>
        </w:rPr>
        <w:t>-</w:t>
      </w:r>
      <w:r w:rsidR="003860EC">
        <w:rPr>
          <w:iCs/>
          <w:sz w:val="24"/>
          <w:szCs w:val="24"/>
        </w:rPr>
        <w:t>brigade</w:t>
      </w:r>
      <w:r w:rsidR="002949A2">
        <w:rPr>
          <w:iCs/>
          <w:sz w:val="24"/>
          <w:szCs w:val="24"/>
        </w:rPr>
        <w:t xml:space="preserve">, Police, </w:t>
      </w:r>
      <w:r w:rsidR="004F0D33">
        <w:rPr>
          <w:iCs/>
          <w:sz w:val="24"/>
          <w:szCs w:val="24"/>
        </w:rPr>
        <w:t xml:space="preserve">Civil Protection, </w:t>
      </w:r>
      <w:r w:rsidR="004F0D33" w:rsidRPr="004F0D33">
        <w:rPr>
          <w:iCs/>
          <w:sz w:val="24"/>
          <w:szCs w:val="24"/>
        </w:rPr>
        <w:t>National Emergency Center</w:t>
      </w:r>
      <w:r w:rsidR="004F0D33">
        <w:rPr>
          <w:iCs/>
          <w:sz w:val="24"/>
          <w:szCs w:val="24"/>
        </w:rPr>
        <w:t xml:space="preserve">, </w:t>
      </w:r>
      <w:r w:rsidR="002949A2">
        <w:rPr>
          <w:iCs/>
          <w:sz w:val="24"/>
          <w:szCs w:val="24"/>
        </w:rPr>
        <w:t>Chemistry Lab, HAEC (Hellenic Atomic Energy Committee)</w:t>
      </w:r>
      <w:r w:rsidR="00AF5405">
        <w:rPr>
          <w:iCs/>
          <w:sz w:val="24"/>
          <w:szCs w:val="24"/>
        </w:rPr>
        <w:t>.</w:t>
      </w:r>
    </w:p>
    <w:p w14:paraId="46F4FB0F" w14:textId="77777777" w:rsidR="00A40B11" w:rsidRDefault="00A40B11" w:rsidP="00260DC1">
      <w:pPr>
        <w:spacing w:after="240" w:line="240" w:lineRule="auto"/>
        <w:ind w:right="-874"/>
        <w:jc w:val="both"/>
        <w:rPr>
          <w:b/>
          <w:bCs/>
          <w:iCs/>
          <w:sz w:val="24"/>
          <w:szCs w:val="24"/>
          <w:u w:val="single"/>
        </w:rPr>
      </w:pPr>
    </w:p>
    <w:p w14:paraId="537C0F75" w14:textId="77777777" w:rsidR="008C493D" w:rsidRDefault="008C493D" w:rsidP="0022354A">
      <w:pPr>
        <w:spacing w:after="240" w:line="240" w:lineRule="auto"/>
        <w:rPr>
          <w:rFonts w:ascii="Corbel" w:eastAsiaTheme="majorEastAsia" w:hAnsi="Corbel" w:cstheme="majorBidi"/>
          <w:b/>
          <w:color w:val="1A6A9C"/>
          <w:spacing w:val="5"/>
          <w:kern w:val="28"/>
          <w:sz w:val="28"/>
          <w:szCs w:val="28"/>
          <w:u w:val="single"/>
          <w:lang w:eastAsia="sv-SE"/>
        </w:rPr>
      </w:pPr>
    </w:p>
    <w:p w14:paraId="4BE285E0" w14:textId="77777777" w:rsidR="008C493D" w:rsidRDefault="008C493D" w:rsidP="0022354A">
      <w:pPr>
        <w:spacing w:after="240" w:line="240" w:lineRule="auto"/>
        <w:rPr>
          <w:rFonts w:ascii="Corbel" w:eastAsiaTheme="majorEastAsia" w:hAnsi="Corbel" w:cstheme="majorBidi"/>
          <w:b/>
          <w:color w:val="1A6A9C"/>
          <w:spacing w:val="5"/>
          <w:kern w:val="28"/>
          <w:sz w:val="28"/>
          <w:szCs w:val="28"/>
          <w:u w:val="single"/>
          <w:lang w:eastAsia="sv-SE"/>
        </w:rPr>
      </w:pPr>
    </w:p>
    <w:p w14:paraId="3F3BB87A" w14:textId="77777777" w:rsidR="000D1045" w:rsidRDefault="000D1045" w:rsidP="00A40B11">
      <w:pPr>
        <w:spacing w:after="240" w:line="240" w:lineRule="auto"/>
        <w:jc w:val="center"/>
        <w:rPr>
          <w:rFonts w:ascii="Corbel" w:eastAsiaTheme="majorEastAsia" w:hAnsi="Corbel" w:cstheme="majorBidi"/>
          <w:b/>
          <w:color w:val="1A6A9C"/>
          <w:spacing w:val="5"/>
          <w:kern w:val="28"/>
          <w:sz w:val="28"/>
          <w:szCs w:val="28"/>
          <w:u w:val="single"/>
          <w:lang w:eastAsia="sv-SE"/>
        </w:rPr>
      </w:pPr>
    </w:p>
    <w:p w14:paraId="16DF62F4" w14:textId="77777777" w:rsidR="000D1045" w:rsidRDefault="000D1045" w:rsidP="00A40B11">
      <w:pPr>
        <w:spacing w:after="240" w:line="240" w:lineRule="auto"/>
        <w:jc w:val="center"/>
        <w:rPr>
          <w:rFonts w:ascii="Corbel" w:eastAsiaTheme="majorEastAsia" w:hAnsi="Corbel" w:cstheme="majorBidi"/>
          <w:b/>
          <w:color w:val="1A6A9C"/>
          <w:spacing w:val="5"/>
          <w:kern w:val="28"/>
          <w:sz w:val="28"/>
          <w:szCs w:val="28"/>
          <w:u w:val="single"/>
          <w:lang w:eastAsia="sv-SE"/>
        </w:rPr>
      </w:pPr>
    </w:p>
    <w:p w14:paraId="4A42FCC7" w14:textId="77777777" w:rsidR="000D1045" w:rsidRDefault="000D1045" w:rsidP="00A40B11">
      <w:pPr>
        <w:spacing w:after="240" w:line="240" w:lineRule="auto"/>
        <w:jc w:val="center"/>
        <w:rPr>
          <w:rFonts w:ascii="Corbel" w:eastAsiaTheme="majorEastAsia" w:hAnsi="Corbel" w:cstheme="majorBidi"/>
          <w:b/>
          <w:color w:val="1A6A9C"/>
          <w:spacing w:val="5"/>
          <w:kern w:val="28"/>
          <w:sz w:val="28"/>
          <w:szCs w:val="28"/>
          <w:u w:val="single"/>
          <w:lang w:eastAsia="sv-SE"/>
        </w:rPr>
      </w:pPr>
    </w:p>
    <w:p w14:paraId="6F850F8E" w14:textId="77777777" w:rsidR="00456884" w:rsidRDefault="00456884" w:rsidP="00A40B11">
      <w:pPr>
        <w:spacing w:after="240" w:line="240" w:lineRule="auto"/>
        <w:jc w:val="center"/>
        <w:rPr>
          <w:rFonts w:ascii="Corbel" w:eastAsiaTheme="majorEastAsia" w:hAnsi="Corbel" w:cstheme="majorBidi"/>
          <w:b/>
          <w:color w:val="1A6A9C"/>
          <w:spacing w:val="5"/>
          <w:kern w:val="28"/>
          <w:sz w:val="28"/>
          <w:szCs w:val="28"/>
          <w:u w:val="single"/>
          <w:lang w:eastAsia="sv-SE"/>
        </w:rPr>
      </w:pPr>
    </w:p>
    <w:p w14:paraId="09D167D7" w14:textId="77777777" w:rsidR="00456884" w:rsidRDefault="00456884" w:rsidP="00A40B11">
      <w:pPr>
        <w:spacing w:after="240" w:line="240" w:lineRule="auto"/>
        <w:jc w:val="center"/>
        <w:rPr>
          <w:rFonts w:ascii="Corbel" w:eastAsiaTheme="majorEastAsia" w:hAnsi="Corbel" w:cstheme="majorBidi"/>
          <w:b/>
          <w:color w:val="1A6A9C"/>
          <w:spacing w:val="5"/>
          <w:kern w:val="28"/>
          <w:sz w:val="28"/>
          <w:szCs w:val="28"/>
          <w:u w:val="single"/>
          <w:lang w:eastAsia="sv-SE"/>
        </w:rPr>
      </w:pPr>
    </w:p>
    <w:p w14:paraId="4D583D77" w14:textId="77777777" w:rsidR="00456884" w:rsidRDefault="00456884" w:rsidP="00A40B11">
      <w:pPr>
        <w:spacing w:after="240" w:line="240" w:lineRule="auto"/>
        <w:jc w:val="center"/>
        <w:rPr>
          <w:rFonts w:ascii="Corbel" w:eastAsiaTheme="majorEastAsia" w:hAnsi="Corbel" w:cstheme="majorBidi"/>
          <w:b/>
          <w:color w:val="1A6A9C"/>
          <w:spacing w:val="5"/>
          <w:kern w:val="28"/>
          <w:sz w:val="28"/>
          <w:szCs w:val="28"/>
          <w:u w:val="single"/>
          <w:lang w:eastAsia="sv-SE"/>
        </w:rPr>
      </w:pPr>
    </w:p>
    <w:p w14:paraId="63EAAE72" w14:textId="77777777" w:rsidR="00456884" w:rsidRDefault="00456884" w:rsidP="00A40B11">
      <w:pPr>
        <w:spacing w:after="240" w:line="240" w:lineRule="auto"/>
        <w:jc w:val="center"/>
        <w:rPr>
          <w:rFonts w:ascii="Corbel" w:eastAsiaTheme="majorEastAsia" w:hAnsi="Corbel" w:cstheme="majorBidi"/>
          <w:b/>
          <w:color w:val="1A6A9C"/>
          <w:spacing w:val="5"/>
          <w:kern w:val="28"/>
          <w:sz w:val="28"/>
          <w:szCs w:val="28"/>
          <w:u w:val="single"/>
          <w:lang w:eastAsia="sv-SE"/>
        </w:rPr>
      </w:pPr>
    </w:p>
    <w:p w14:paraId="6EEF575C" w14:textId="77777777" w:rsidR="00456884" w:rsidRDefault="00456884" w:rsidP="00A40B11">
      <w:pPr>
        <w:spacing w:after="240" w:line="240" w:lineRule="auto"/>
        <w:jc w:val="center"/>
        <w:rPr>
          <w:rFonts w:ascii="Corbel" w:eastAsiaTheme="majorEastAsia" w:hAnsi="Corbel" w:cstheme="majorBidi"/>
          <w:b/>
          <w:color w:val="1A6A9C"/>
          <w:spacing w:val="5"/>
          <w:kern w:val="28"/>
          <w:sz w:val="28"/>
          <w:szCs w:val="28"/>
          <w:u w:val="single"/>
          <w:lang w:eastAsia="sv-SE"/>
        </w:rPr>
      </w:pPr>
    </w:p>
    <w:p w14:paraId="64049307" w14:textId="12E3DA86" w:rsidR="00D060C6" w:rsidRPr="006C12A5" w:rsidRDefault="00906A48" w:rsidP="00A40B11">
      <w:pPr>
        <w:spacing w:after="240" w:line="240" w:lineRule="auto"/>
        <w:jc w:val="center"/>
        <w:rPr>
          <w:rFonts w:ascii="Corbel" w:eastAsiaTheme="majorEastAsia" w:hAnsi="Corbel" w:cstheme="majorBidi"/>
          <w:b/>
          <w:color w:val="1A6A9C"/>
          <w:spacing w:val="5"/>
          <w:kern w:val="28"/>
          <w:sz w:val="28"/>
          <w:szCs w:val="28"/>
          <w:u w:val="single"/>
          <w:lang w:eastAsia="sv-SE"/>
        </w:rPr>
      </w:pPr>
      <w:r w:rsidRPr="006C12A5">
        <w:rPr>
          <w:rFonts w:ascii="Corbel" w:eastAsiaTheme="majorEastAsia" w:hAnsi="Corbel" w:cstheme="majorBidi"/>
          <w:b/>
          <w:color w:val="1A6A9C"/>
          <w:spacing w:val="5"/>
          <w:kern w:val="28"/>
          <w:sz w:val="28"/>
          <w:szCs w:val="28"/>
          <w:u w:val="single"/>
          <w:lang w:eastAsia="sv-SE"/>
        </w:rPr>
        <w:lastRenderedPageBreak/>
        <w:t xml:space="preserve">Preliminary </w:t>
      </w:r>
      <w:r w:rsidR="00E54957" w:rsidRPr="006C12A5">
        <w:rPr>
          <w:rFonts w:ascii="Corbel" w:eastAsiaTheme="majorEastAsia" w:hAnsi="Corbel" w:cstheme="majorBidi"/>
          <w:b/>
          <w:color w:val="1A6A9C"/>
          <w:spacing w:val="5"/>
          <w:kern w:val="28"/>
          <w:sz w:val="28"/>
          <w:szCs w:val="28"/>
          <w:u w:val="single"/>
          <w:lang w:eastAsia="sv-SE"/>
        </w:rPr>
        <w:t>Agenda</w:t>
      </w:r>
    </w:p>
    <w:p w14:paraId="287B6847" w14:textId="031298B8" w:rsidR="006C12A5" w:rsidRPr="008727DA" w:rsidRDefault="006E0D97" w:rsidP="00260DC1">
      <w:pPr>
        <w:spacing w:after="240" w:line="240" w:lineRule="auto"/>
        <w:ind w:right="-874"/>
        <w:jc w:val="right"/>
        <w:rPr>
          <w:b/>
          <w:sz w:val="24"/>
          <w:szCs w:val="24"/>
          <w:u w:val="single"/>
        </w:rPr>
      </w:pPr>
      <w:r>
        <w:rPr>
          <w:rFonts w:ascii="Corbel" w:eastAsiaTheme="majorEastAsia" w:hAnsi="Corbel" w:cstheme="majorBidi"/>
          <w:color w:val="1A6A9C"/>
          <w:spacing w:val="5"/>
          <w:kern w:val="28"/>
          <w:sz w:val="28"/>
          <w:szCs w:val="28"/>
          <w:u w:val="single"/>
          <w:lang w:eastAsia="sv-SE"/>
        </w:rPr>
        <w:t xml:space="preserve">Thursday, </w:t>
      </w:r>
      <w:r w:rsidR="005048F4">
        <w:rPr>
          <w:rFonts w:ascii="Corbel" w:eastAsiaTheme="majorEastAsia" w:hAnsi="Corbel" w:cstheme="majorBidi"/>
          <w:color w:val="1A6A9C"/>
          <w:spacing w:val="5"/>
          <w:kern w:val="28"/>
          <w:sz w:val="28"/>
          <w:szCs w:val="28"/>
          <w:u w:val="single"/>
          <w:lang w:eastAsia="sv-SE"/>
        </w:rPr>
        <w:t>08</w:t>
      </w:r>
      <w:r w:rsidR="00E54957" w:rsidRPr="006C12A5">
        <w:rPr>
          <w:rFonts w:ascii="Corbel" w:eastAsiaTheme="majorEastAsia" w:hAnsi="Corbel" w:cstheme="majorBidi"/>
          <w:color w:val="1A6A9C"/>
          <w:spacing w:val="5"/>
          <w:kern w:val="28"/>
          <w:sz w:val="28"/>
          <w:szCs w:val="28"/>
          <w:u w:val="single"/>
          <w:lang w:eastAsia="sv-SE"/>
        </w:rPr>
        <w:t xml:space="preserve"> </w:t>
      </w:r>
      <w:r w:rsidR="005048F4">
        <w:rPr>
          <w:rFonts w:ascii="Corbel" w:eastAsiaTheme="majorEastAsia" w:hAnsi="Corbel" w:cstheme="majorBidi"/>
          <w:color w:val="1A6A9C"/>
          <w:spacing w:val="5"/>
          <w:kern w:val="28"/>
          <w:sz w:val="28"/>
          <w:szCs w:val="28"/>
          <w:u w:val="single"/>
          <w:lang w:eastAsia="sv-SE"/>
        </w:rPr>
        <w:t>February</w:t>
      </w:r>
      <w:r w:rsidR="00E54957" w:rsidRPr="006C12A5">
        <w:rPr>
          <w:rFonts w:ascii="Corbel" w:eastAsiaTheme="majorEastAsia" w:hAnsi="Corbel" w:cstheme="majorBidi"/>
          <w:color w:val="1A6A9C"/>
          <w:spacing w:val="5"/>
          <w:kern w:val="28"/>
          <w:sz w:val="28"/>
          <w:szCs w:val="28"/>
          <w:u w:val="single"/>
          <w:lang w:eastAsia="sv-SE"/>
        </w:rPr>
        <w:t xml:space="preserve"> (day 1)</w:t>
      </w:r>
    </w:p>
    <w:p w14:paraId="160587C8" w14:textId="0B84775C" w:rsidR="00E54957" w:rsidRPr="00260DC1" w:rsidRDefault="00E54957" w:rsidP="00260DC1">
      <w:pPr>
        <w:spacing w:after="240" w:line="240" w:lineRule="auto"/>
        <w:ind w:right="-874"/>
        <w:rPr>
          <w:rFonts w:ascii="Corbel" w:eastAsiaTheme="majorEastAsia" w:hAnsi="Corbel" w:cstheme="majorBidi"/>
          <w:color w:val="1A6A9C"/>
          <w:spacing w:val="5"/>
          <w:kern w:val="28"/>
          <w:sz w:val="28"/>
          <w:szCs w:val="28"/>
          <w:u w:val="single"/>
          <w:lang w:eastAsia="sv-SE"/>
        </w:rPr>
      </w:pPr>
      <w:r w:rsidRPr="00260DC1">
        <w:rPr>
          <w:rFonts w:ascii="Corbel" w:eastAsiaTheme="majorEastAsia" w:hAnsi="Corbel" w:cstheme="majorBidi"/>
          <w:color w:val="1A6A9C"/>
          <w:spacing w:val="5"/>
          <w:kern w:val="28"/>
          <w:sz w:val="28"/>
          <w:szCs w:val="28"/>
          <w:u w:val="single"/>
          <w:lang w:eastAsia="sv-SE"/>
        </w:rPr>
        <w:t>Afternoon session</w:t>
      </w:r>
    </w:p>
    <w:p w14:paraId="2B5E2F5A" w14:textId="77777777" w:rsidR="001363FB" w:rsidRDefault="001363FB" w:rsidP="00260DC1">
      <w:pPr>
        <w:spacing w:after="240" w:line="240" w:lineRule="auto"/>
        <w:ind w:right="-874"/>
        <w:rPr>
          <w:b/>
          <w:bCs/>
          <w:sz w:val="24"/>
          <w:szCs w:val="24"/>
        </w:rPr>
      </w:pPr>
    </w:p>
    <w:p w14:paraId="7AE9841E" w14:textId="77777777" w:rsidR="00F55C05" w:rsidRDefault="00F55C05" w:rsidP="00F55C05">
      <w:pPr>
        <w:spacing w:after="240" w:line="240" w:lineRule="auto"/>
        <w:ind w:right="-874"/>
        <w:rPr>
          <w:sz w:val="24"/>
          <w:szCs w:val="24"/>
        </w:rPr>
      </w:pPr>
      <w:r w:rsidRPr="00241C96">
        <w:rPr>
          <w:b/>
          <w:bCs/>
          <w:sz w:val="24"/>
          <w:szCs w:val="24"/>
        </w:rPr>
        <w:t>1</w:t>
      </w:r>
      <w:r>
        <w:rPr>
          <w:b/>
          <w:bCs/>
          <w:sz w:val="24"/>
          <w:szCs w:val="24"/>
        </w:rPr>
        <w:t>7</w:t>
      </w:r>
      <w:r w:rsidRPr="00241C96">
        <w:rPr>
          <w:b/>
          <w:bCs/>
          <w:sz w:val="24"/>
          <w:szCs w:val="24"/>
        </w:rPr>
        <w:t>:00</w:t>
      </w:r>
      <w:r w:rsidRPr="008727DA">
        <w:rPr>
          <w:sz w:val="24"/>
          <w:szCs w:val="24"/>
        </w:rPr>
        <w:t xml:space="preserve"> </w:t>
      </w:r>
      <w:r w:rsidRPr="008727DA">
        <w:rPr>
          <w:sz w:val="24"/>
          <w:szCs w:val="24"/>
        </w:rPr>
        <w:tab/>
      </w:r>
      <w:r w:rsidRPr="004C518B">
        <w:rPr>
          <w:b/>
          <w:sz w:val="24"/>
          <w:szCs w:val="24"/>
        </w:rPr>
        <w:t>Registration</w:t>
      </w:r>
      <w:r w:rsidRPr="008727DA">
        <w:rPr>
          <w:sz w:val="24"/>
          <w:szCs w:val="24"/>
        </w:rPr>
        <w:t xml:space="preserve"> </w:t>
      </w:r>
    </w:p>
    <w:p w14:paraId="6B7E695C" w14:textId="77777777" w:rsidR="00F55C05" w:rsidRDefault="00F55C05" w:rsidP="00F55C05">
      <w:pPr>
        <w:spacing w:after="0" w:line="240" w:lineRule="auto"/>
        <w:ind w:right="-873"/>
        <w:rPr>
          <w:sz w:val="24"/>
          <w:szCs w:val="24"/>
        </w:rPr>
      </w:pPr>
      <w:r>
        <w:rPr>
          <w:sz w:val="24"/>
          <w:szCs w:val="24"/>
        </w:rPr>
        <w:tab/>
      </w:r>
    </w:p>
    <w:p w14:paraId="6B9CCF01" w14:textId="77777777" w:rsidR="00F55C05" w:rsidRPr="0011372A" w:rsidRDefault="00F55C05" w:rsidP="00F55C05">
      <w:pPr>
        <w:spacing w:after="240" w:line="240" w:lineRule="auto"/>
        <w:ind w:left="720" w:right="-874"/>
        <w:rPr>
          <w:i/>
          <w:sz w:val="24"/>
          <w:szCs w:val="24"/>
          <w:lang w:val="en-GB"/>
        </w:rPr>
      </w:pPr>
      <w:r w:rsidRPr="000A56A8">
        <w:rPr>
          <w:b/>
          <w:sz w:val="24"/>
          <w:szCs w:val="24"/>
        </w:rPr>
        <w:t>Hosting:</w:t>
      </w:r>
      <w:r>
        <w:rPr>
          <w:sz w:val="24"/>
          <w:szCs w:val="24"/>
        </w:rPr>
        <w:t xml:space="preserve"> </w:t>
      </w:r>
      <w:r>
        <w:rPr>
          <w:i/>
          <w:sz w:val="24"/>
          <w:szCs w:val="24"/>
        </w:rPr>
        <w:t>George</w:t>
      </w:r>
      <w:r w:rsidRPr="000A56A8">
        <w:rPr>
          <w:i/>
          <w:sz w:val="24"/>
          <w:szCs w:val="24"/>
        </w:rPr>
        <w:t xml:space="preserve"> </w:t>
      </w:r>
      <w:proofErr w:type="spellStart"/>
      <w:r w:rsidRPr="000A56A8">
        <w:rPr>
          <w:i/>
          <w:sz w:val="24"/>
          <w:szCs w:val="24"/>
        </w:rPr>
        <w:t>Dellis</w:t>
      </w:r>
      <w:proofErr w:type="spellEnd"/>
      <w:r w:rsidRPr="00CE61FE">
        <w:rPr>
          <w:i/>
          <w:sz w:val="24"/>
          <w:szCs w:val="24"/>
        </w:rPr>
        <w:t>, MSc</w:t>
      </w:r>
    </w:p>
    <w:p w14:paraId="79BE3872" w14:textId="77777777" w:rsidR="00F55C05" w:rsidRPr="008727DA" w:rsidRDefault="00F55C05" w:rsidP="00F55C05">
      <w:pPr>
        <w:spacing w:after="0" w:line="240" w:lineRule="auto"/>
        <w:ind w:right="-873"/>
        <w:rPr>
          <w:sz w:val="24"/>
          <w:szCs w:val="24"/>
        </w:rPr>
      </w:pPr>
    </w:p>
    <w:p w14:paraId="11885A96" w14:textId="1A736C99" w:rsidR="00F55C05" w:rsidRDefault="00F55C05" w:rsidP="00F55C05">
      <w:pPr>
        <w:spacing w:after="240" w:line="240" w:lineRule="auto"/>
        <w:ind w:right="-874"/>
        <w:rPr>
          <w:b/>
          <w:sz w:val="24"/>
          <w:szCs w:val="24"/>
        </w:rPr>
      </w:pPr>
      <w:r w:rsidRPr="006C12A5">
        <w:rPr>
          <w:b/>
          <w:sz w:val="24"/>
          <w:szCs w:val="24"/>
        </w:rPr>
        <w:t>17:30 – 17: 4</w:t>
      </w:r>
      <w:r>
        <w:rPr>
          <w:b/>
          <w:sz w:val="24"/>
          <w:szCs w:val="24"/>
        </w:rPr>
        <w:t>0</w:t>
      </w:r>
      <w:r w:rsidRPr="006C12A5">
        <w:rPr>
          <w:b/>
          <w:sz w:val="24"/>
          <w:szCs w:val="24"/>
        </w:rPr>
        <w:tab/>
      </w:r>
      <w:r>
        <w:rPr>
          <w:b/>
          <w:sz w:val="24"/>
          <w:szCs w:val="24"/>
        </w:rPr>
        <w:t xml:space="preserve">Introductory Speech </w:t>
      </w:r>
    </w:p>
    <w:p w14:paraId="3707F8FF" w14:textId="77777777" w:rsidR="00F55C05" w:rsidRPr="00CE61FE" w:rsidRDefault="00F55C05" w:rsidP="00F55C05">
      <w:pPr>
        <w:spacing w:after="240" w:line="240" w:lineRule="auto"/>
        <w:ind w:left="720" w:right="-874" w:firstLine="720"/>
        <w:rPr>
          <w:i/>
          <w:sz w:val="24"/>
          <w:szCs w:val="24"/>
        </w:rPr>
      </w:pPr>
      <w:r w:rsidRPr="006239C7">
        <w:rPr>
          <w:bCs/>
          <w:i/>
          <w:color w:val="000000"/>
          <w:sz w:val="24"/>
          <w:szCs w:val="24"/>
        </w:rPr>
        <w:t xml:space="preserve">Professor </w:t>
      </w:r>
      <w:r w:rsidRPr="00230AA1">
        <w:rPr>
          <w:i/>
          <w:sz w:val="24"/>
          <w:szCs w:val="24"/>
        </w:rPr>
        <w:t xml:space="preserve">Christos </w:t>
      </w:r>
      <w:proofErr w:type="spellStart"/>
      <w:r w:rsidRPr="00230AA1">
        <w:rPr>
          <w:bCs/>
          <w:i/>
          <w:sz w:val="24"/>
          <w:szCs w:val="24"/>
        </w:rPr>
        <w:t>Chatzichristodoulou</w:t>
      </w:r>
      <w:proofErr w:type="spellEnd"/>
      <w:r>
        <w:rPr>
          <w:bCs/>
          <w:i/>
          <w:sz w:val="24"/>
          <w:szCs w:val="24"/>
        </w:rPr>
        <w:t>, MD</w:t>
      </w:r>
    </w:p>
    <w:p w14:paraId="47E81392" w14:textId="77777777" w:rsidR="00F55C05" w:rsidRPr="00230AA1" w:rsidRDefault="00F55C05" w:rsidP="00F55C05">
      <w:pPr>
        <w:spacing w:after="240" w:line="240" w:lineRule="auto"/>
        <w:ind w:left="720" w:right="-874" w:firstLine="720"/>
        <w:rPr>
          <w:b/>
          <w:sz w:val="24"/>
          <w:szCs w:val="24"/>
        </w:rPr>
      </w:pPr>
      <w:r w:rsidRPr="00230AA1">
        <w:rPr>
          <w:b/>
          <w:bCs/>
          <w:sz w:val="24"/>
          <w:szCs w:val="24"/>
        </w:rPr>
        <w:t>President of National Public Health Organi</w:t>
      </w:r>
      <w:r>
        <w:rPr>
          <w:b/>
          <w:bCs/>
          <w:sz w:val="24"/>
          <w:szCs w:val="24"/>
        </w:rPr>
        <w:t>s</w:t>
      </w:r>
      <w:r w:rsidRPr="00230AA1">
        <w:rPr>
          <w:b/>
          <w:bCs/>
          <w:sz w:val="24"/>
          <w:szCs w:val="24"/>
        </w:rPr>
        <w:t>ation of Greece</w:t>
      </w:r>
    </w:p>
    <w:p w14:paraId="2D43A613" w14:textId="77777777" w:rsidR="00F55C05" w:rsidRDefault="00F55C05" w:rsidP="00F55C05">
      <w:pPr>
        <w:spacing w:after="240" w:line="240" w:lineRule="auto"/>
        <w:ind w:left="720" w:right="-874" w:firstLine="720"/>
        <w:rPr>
          <w:b/>
          <w:sz w:val="24"/>
          <w:szCs w:val="24"/>
        </w:rPr>
      </w:pPr>
      <w:r w:rsidRPr="00EB78AA">
        <w:rPr>
          <w:b/>
          <w:bCs/>
          <w:sz w:val="24"/>
          <w:szCs w:val="24"/>
        </w:rPr>
        <w:t>National Public Health Organi</w:t>
      </w:r>
      <w:r>
        <w:rPr>
          <w:b/>
          <w:bCs/>
          <w:sz w:val="24"/>
          <w:szCs w:val="24"/>
        </w:rPr>
        <w:t>s</w:t>
      </w:r>
      <w:r w:rsidRPr="00EB78AA">
        <w:rPr>
          <w:b/>
          <w:bCs/>
          <w:sz w:val="24"/>
          <w:szCs w:val="24"/>
        </w:rPr>
        <w:t xml:space="preserve">ation </w:t>
      </w:r>
      <w:r>
        <w:rPr>
          <w:b/>
          <w:bCs/>
          <w:sz w:val="24"/>
          <w:szCs w:val="24"/>
        </w:rPr>
        <w:t>(NPHO)</w:t>
      </w:r>
    </w:p>
    <w:p w14:paraId="1746FF2C" w14:textId="77777777" w:rsidR="00F55C05" w:rsidRDefault="00F55C05" w:rsidP="00F55C05">
      <w:pPr>
        <w:spacing w:after="240" w:line="240" w:lineRule="auto"/>
        <w:ind w:right="-874" w:firstLine="720"/>
        <w:rPr>
          <w:b/>
          <w:sz w:val="24"/>
          <w:szCs w:val="24"/>
        </w:rPr>
      </w:pPr>
    </w:p>
    <w:p w14:paraId="19B7ED6A" w14:textId="77777777" w:rsidR="00F55C05" w:rsidRDefault="00F55C05" w:rsidP="00F55C05">
      <w:pPr>
        <w:spacing w:after="240" w:line="240" w:lineRule="auto"/>
        <w:ind w:right="-874"/>
        <w:rPr>
          <w:b/>
          <w:sz w:val="24"/>
          <w:szCs w:val="24"/>
        </w:rPr>
      </w:pPr>
      <w:r w:rsidRPr="006C12A5">
        <w:rPr>
          <w:b/>
          <w:sz w:val="24"/>
          <w:szCs w:val="24"/>
        </w:rPr>
        <w:t>17:4</w:t>
      </w:r>
      <w:r>
        <w:rPr>
          <w:b/>
          <w:sz w:val="24"/>
          <w:szCs w:val="24"/>
        </w:rPr>
        <w:t>0</w:t>
      </w:r>
      <w:r w:rsidRPr="006C12A5">
        <w:rPr>
          <w:b/>
          <w:sz w:val="24"/>
          <w:szCs w:val="24"/>
        </w:rPr>
        <w:t xml:space="preserve"> – 1</w:t>
      </w:r>
      <w:r>
        <w:rPr>
          <w:b/>
          <w:sz w:val="24"/>
          <w:szCs w:val="24"/>
        </w:rPr>
        <w:t>7</w:t>
      </w:r>
      <w:r w:rsidRPr="006C12A5">
        <w:rPr>
          <w:b/>
          <w:sz w:val="24"/>
          <w:szCs w:val="24"/>
        </w:rPr>
        <w:t>:</w:t>
      </w:r>
      <w:r>
        <w:rPr>
          <w:b/>
          <w:sz w:val="24"/>
          <w:szCs w:val="24"/>
        </w:rPr>
        <w:t>55</w:t>
      </w:r>
      <w:r w:rsidRPr="006C12A5">
        <w:rPr>
          <w:b/>
          <w:sz w:val="24"/>
          <w:szCs w:val="24"/>
        </w:rPr>
        <w:tab/>
      </w:r>
      <w:r w:rsidRPr="00475208">
        <w:rPr>
          <w:b/>
          <w:sz w:val="24"/>
          <w:szCs w:val="24"/>
        </w:rPr>
        <w:t>P</w:t>
      </w:r>
      <w:r>
        <w:rPr>
          <w:b/>
          <w:sz w:val="24"/>
          <w:szCs w:val="24"/>
        </w:rPr>
        <w:t xml:space="preserve">resentation of the </w:t>
      </w:r>
      <w:r w:rsidRPr="00475208">
        <w:rPr>
          <w:b/>
          <w:sz w:val="24"/>
          <w:szCs w:val="24"/>
        </w:rPr>
        <w:t>EU JA TERROR</w:t>
      </w:r>
      <w:r>
        <w:rPr>
          <w:sz w:val="24"/>
          <w:szCs w:val="24"/>
        </w:rPr>
        <w:t xml:space="preserve"> </w:t>
      </w:r>
      <w:r>
        <w:rPr>
          <w:b/>
          <w:sz w:val="24"/>
          <w:szCs w:val="24"/>
        </w:rPr>
        <w:t>and the progress made</w:t>
      </w:r>
    </w:p>
    <w:p w14:paraId="401BB85A" w14:textId="77777777" w:rsidR="00F55C05" w:rsidRDefault="00F55C05" w:rsidP="00F55C05">
      <w:pPr>
        <w:spacing w:after="240" w:line="240" w:lineRule="auto"/>
        <w:ind w:left="720" w:right="-874" w:firstLine="720"/>
        <w:rPr>
          <w:i/>
          <w:sz w:val="24"/>
          <w:szCs w:val="24"/>
        </w:rPr>
      </w:pPr>
      <w:r w:rsidRPr="00230AA1">
        <w:rPr>
          <w:i/>
          <w:sz w:val="24"/>
          <w:szCs w:val="24"/>
        </w:rPr>
        <w:t xml:space="preserve">Bengt </w:t>
      </w:r>
      <w:proofErr w:type="spellStart"/>
      <w:r w:rsidRPr="00230AA1">
        <w:rPr>
          <w:i/>
          <w:sz w:val="24"/>
          <w:szCs w:val="24"/>
        </w:rPr>
        <w:t>Skotheim</w:t>
      </w:r>
      <w:proofErr w:type="spellEnd"/>
      <w:r>
        <w:rPr>
          <w:i/>
          <w:sz w:val="24"/>
          <w:szCs w:val="24"/>
        </w:rPr>
        <w:t xml:space="preserve">, </w:t>
      </w:r>
      <w:r w:rsidRPr="003C16B4">
        <w:rPr>
          <w:i/>
          <w:sz w:val="24"/>
          <w:szCs w:val="24"/>
        </w:rPr>
        <w:t>MA International Politics and Security</w:t>
      </w:r>
    </w:p>
    <w:p w14:paraId="027C1B0F" w14:textId="77777777" w:rsidR="00F55C05" w:rsidRPr="00230AA1" w:rsidRDefault="00F55C05" w:rsidP="00F55C05">
      <w:pPr>
        <w:spacing w:after="240" w:line="240" w:lineRule="auto"/>
        <w:ind w:left="720" w:right="-874" w:firstLine="720"/>
        <w:rPr>
          <w:b/>
          <w:sz w:val="24"/>
          <w:szCs w:val="24"/>
        </w:rPr>
      </w:pPr>
      <w:r w:rsidRPr="00230AA1">
        <w:rPr>
          <w:b/>
          <w:sz w:val="24"/>
          <w:szCs w:val="24"/>
        </w:rPr>
        <w:t>EU JA TERROR Coordinator</w:t>
      </w:r>
    </w:p>
    <w:p w14:paraId="6E26B110" w14:textId="77777777" w:rsidR="00F55C05" w:rsidRPr="00EB78AA" w:rsidRDefault="00F55C05" w:rsidP="00F55C05">
      <w:pPr>
        <w:spacing w:after="240" w:line="240" w:lineRule="auto"/>
        <w:ind w:left="720" w:right="-874" w:firstLine="720"/>
        <w:rPr>
          <w:b/>
          <w:bCs/>
          <w:sz w:val="24"/>
          <w:szCs w:val="24"/>
        </w:rPr>
      </w:pPr>
      <w:r w:rsidRPr="00EB78AA">
        <w:rPr>
          <w:b/>
          <w:bCs/>
          <w:sz w:val="24"/>
          <w:szCs w:val="24"/>
        </w:rPr>
        <w:t>Norwegian Directorate of Health</w:t>
      </w:r>
      <w:r>
        <w:rPr>
          <w:b/>
          <w:bCs/>
          <w:sz w:val="24"/>
          <w:szCs w:val="24"/>
        </w:rPr>
        <w:t>, Norway</w:t>
      </w:r>
    </w:p>
    <w:p w14:paraId="5D63AFDE" w14:textId="77777777" w:rsidR="00F55C05" w:rsidRDefault="00F55C05" w:rsidP="00F55C05">
      <w:pPr>
        <w:spacing w:after="240" w:line="240" w:lineRule="auto"/>
        <w:ind w:right="-874" w:firstLine="720"/>
        <w:rPr>
          <w:sz w:val="24"/>
          <w:szCs w:val="24"/>
        </w:rPr>
      </w:pPr>
      <w:r>
        <w:rPr>
          <w:sz w:val="24"/>
          <w:szCs w:val="24"/>
        </w:rPr>
        <w:tab/>
      </w:r>
    </w:p>
    <w:p w14:paraId="545ECE8F" w14:textId="77777777" w:rsidR="00F55C05" w:rsidRPr="00A31FCA" w:rsidRDefault="00F55C05" w:rsidP="00F55C05">
      <w:pPr>
        <w:spacing w:after="240" w:line="240" w:lineRule="auto"/>
        <w:ind w:right="-874"/>
        <w:rPr>
          <w:b/>
          <w:sz w:val="24"/>
          <w:szCs w:val="24"/>
        </w:rPr>
      </w:pPr>
      <w:r w:rsidRPr="006C12A5">
        <w:rPr>
          <w:b/>
          <w:sz w:val="24"/>
          <w:szCs w:val="24"/>
        </w:rPr>
        <w:t>17:</w:t>
      </w:r>
      <w:r>
        <w:rPr>
          <w:b/>
          <w:sz w:val="24"/>
          <w:szCs w:val="24"/>
        </w:rPr>
        <w:t>55</w:t>
      </w:r>
      <w:r w:rsidRPr="006C12A5">
        <w:rPr>
          <w:b/>
          <w:sz w:val="24"/>
          <w:szCs w:val="24"/>
        </w:rPr>
        <w:t xml:space="preserve"> – 1</w:t>
      </w:r>
      <w:r>
        <w:rPr>
          <w:b/>
          <w:sz w:val="24"/>
          <w:szCs w:val="24"/>
        </w:rPr>
        <w:t>8</w:t>
      </w:r>
      <w:r w:rsidRPr="006C12A5">
        <w:rPr>
          <w:b/>
          <w:sz w:val="24"/>
          <w:szCs w:val="24"/>
        </w:rPr>
        <w:t>:</w:t>
      </w:r>
      <w:r>
        <w:rPr>
          <w:b/>
          <w:sz w:val="24"/>
          <w:szCs w:val="24"/>
        </w:rPr>
        <w:t>05</w:t>
      </w:r>
      <w:r>
        <w:rPr>
          <w:b/>
          <w:sz w:val="24"/>
          <w:szCs w:val="24"/>
        </w:rPr>
        <w:tab/>
      </w:r>
      <w:proofErr w:type="spellStart"/>
      <w:r w:rsidRPr="00A31FCA">
        <w:rPr>
          <w:b/>
          <w:sz w:val="24"/>
          <w:szCs w:val="24"/>
        </w:rPr>
        <w:t>Slido</w:t>
      </w:r>
      <w:proofErr w:type="spellEnd"/>
      <w:r w:rsidRPr="00A31FCA">
        <w:rPr>
          <w:b/>
          <w:sz w:val="24"/>
          <w:szCs w:val="24"/>
        </w:rPr>
        <w:t xml:space="preserve"> </w:t>
      </w:r>
      <w:r>
        <w:rPr>
          <w:b/>
          <w:sz w:val="24"/>
          <w:szCs w:val="24"/>
        </w:rPr>
        <w:t>Q</w:t>
      </w:r>
      <w:r w:rsidRPr="00A31FCA">
        <w:rPr>
          <w:b/>
          <w:sz w:val="24"/>
          <w:szCs w:val="24"/>
        </w:rPr>
        <w:t xml:space="preserve">uiz </w:t>
      </w:r>
    </w:p>
    <w:p w14:paraId="542727E7" w14:textId="77777777" w:rsidR="00F55C05" w:rsidRDefault="00F55C05" w:rsidP="00F55C05">
      <w:pPr>
        <w:spacing w:after="240" w:line="240" w:lineRule="auto"/>
        <w:ind w:right="-874" w:firstLine="720"/>
        <w:rPr>
          <w:sz w:val="24"/>
          <w:szCs w:val="24"/>
        </w:rPr>
      </w:pPr>
    </w:p>
    <w:p w14:paraId="7D32AE98" w14:textId="77777777" w:rsidR="00F55C05" w:rsidRDefault="00F55C05" w:rsidP="00F55C05">
      <w:pPr>
        <w:spacing w:after="240" w:line="240" w:lineRule="auto"/>
        <w:ind w:right="-874"/>
        <w:rPr>
          <w:b/>
          <w:sz w:val="24"/>
          <w:szCs w:val="24"/>
        </w:rPr>
      </w:pPr>
      <w:r w:rsidRPr="00E77527">
        <w:rPr>
          <w:b/>
          <w:sz w:val="24"/>
          <w:szCs w:val="24"/>
        </w:rPr>
        <w:t>18:</w:t>
      </w:r>
      <w:r>
        <w:rPr>
          <w:b/>
          <w:sz w:val="24"/>
          <w:szCs w:val="24"/>
        </w:rPr>
        <w:t>05</w:t>
      </w:r>
      <w:r w:rsidRPr="006C12A5">
        <w:rPr>
          <w:b/>
          <w:sz w:val="24"/>
          <w:szCs w:val="24"/>
        </w:rPr>
        <w:t xml:space="preserve"> – </w:t>
      </w:r>
      <w:r w:rsidRPr="00E77527">
        <w:rPr>
          <w:b/>
          <w:sz w:val="24"/>
          <w:szCs w:val="24"/>
        </w:rPr>
        <w:t>18:</w:t>
      </w:r>
      <w:r>
        <w:rPr>
          <w:b/>
          <w:sz w:val="24"/>
          <w:szCs w:val="24"/>
        </w:rPr>
        <w:t>20</w:t>
      </w:r>
      <w:r>
        <w:rPr>
          <w:sz w:val="24"/>
          <w:szCs w:val="24"/>
        </w:rPr>
        <w:tab/>
      </w:r>
      <w:r>
        <w:rPr>
          <w:b/>
          <w:sz w:val="24"/>
          <w:szCs w:val="24"/>
        </w:rPr>
        <w:t>Progress made. WP7 RISK &amp; CRISIS COMMUNICATION</w:t>
      </w:r>
    </w:p>
    <w:p w14:paraId="1C60E9B8" w14:textId="77777777" w:rsidR="00F55C05" w:rsidRPr="002B4666" w:rsidRDefault="00F55C05" w:rsidP="00F55C05">
      <w:pPr>
        <w:spacing w:after="240" w:line="240" w:lineRule="auto"/>
        <w:ind w:left="720" w:right="-874" w:firstLine="720"/>
        <w:rPr>
          <w:i/>
          <w:sz w:val="24"/>
          <w:szCs w:val="24"/>
        </w:rPr>
      </w:pPr>
      <w:r w:rsidRPr="00230AA1">
        <w:rPr>
          <w:i/>
          <w:sz w:val="24"/>
          <w:szCs w:val="24"/>
        </w:rPr>
        <w:t>Dr. Dimitris Iliopoulos, MD</w:t>
      </w:r>
      <w:r w:rsidRPr="002B4666">
        <w:rPr>
          <w:i/>
          <w:sz w:val="24"/>
          <w:szCs w:val="24"/>
        </w:rPr>
        <w:t>, P</w:t>
      </w:r>
      <w:r>
        <w:rPr>
          <w:i/>
          <w:sz w:val="24"/>
          <w:szCs w:val="24"/>
        </w:rPr>
        <w:t>hD</w:t>
      </w:r>
    </w:p>
    <w:p w14:paraId="4CF2EBEB" w14:textId="77777777" w:rsidR="00F55C05" w:rsidRPr="00230AA1" w:rsidRDefault="00F55C05" w:rsidP="00F55C05">
      <w:pPr>
        <w:spacing w:after="240" w:line="240" w:lineRule="auto"/>
        <w:ind w:left="720" w:right="-874" w:firstLine="720"/>
        <w:rPr>
          <w:b/>
          <w:sz w:val="24"/>
          <w:szCs w:val="24"/>
        </w:rPr>
      </w:pPr>
      <w:r w:rsidRPr="00230AA1">
        <w:rPr>
          <w:b/>
          <w:sz w:val="24"/>
          <w:szCs w:val="24"/>
        </w:rPr>
        <w:t xml:space="preserve">WP7 Leader </w:t>
      </w:r>
    </w:p>
    <w:p w14:paraId="1E51796E" w14:textId="77777777" w:rsidR="00F55C05" w:rsidRPr="00EB78AA" w:rsidRDefault="00F55C05" w:rsidP="00F55C05">
      <w:pPr>
        <w:spacing w:after="240" w:line="240" w:lineRule="auto"/>
        <w:ind w:left="720" w:right="-874" w:firstLine="720"/>
        <w:rPr>
          <w:b/>
          <w:bCs/>
          <w:sz w:val="24"/>
          <w:szCs w:val="24"/>
        </w:rPr>
      </w:pPr>
      <w:r w:rsidRPr="00EB78AA">
        <w:rPr>
          <w:b/>
          <w:bCs/>
          <w:sz w:val="24"/>
          <w:szCs w:val="24"/>
        </w:rPr>
        <w:t>National Public Health Organi</w:t>
      </w:r>
      <w:r>
        <w:rPr>
          <w:b/>
          <w:bCs/>
          <w:sz w:val="24"/>
          <w:szCs w:val="24"/>
        </w:rPr>
        <w:t>s</w:t>
      </w:r>
      <w:r w:rsidRPr="00EB78AA">
        <w:rPr>
          <w:b/>
          <w:bCs/>
          <w:sz w:val="24"/>
          <w:szCs w:val="24"/>
        </w:rPr>
        <w:t xml:space="preserve">ation </w:t>
      </w:r>
      <w:r>
        <w:rPr>
          <w:b/>
          <w:bCs/>
          <w:sz w:val="24"/>
          <w:szCs w:val="24"/>
        </w:rPr>
        <w:t>(NPHO), Greece</w:t>
      </w:r>
    </w:p>
    <w:p w14:paraId="36AC2962" w14:textId="77777777" w:rsidR="00F55C05" w:rsidRPr="007359FE" w:rsidRDefault="00F55C05" w:rsidP="00F55C05">
      <w:pPr>
        <w:spacing w:after="240" w:line="240" w:lineRule="auto"/>
        <w:ind w:right="-874"/>
        <w:rPr>
          <w:b/>
          <w:bCs/>
          <w:sz w:val="24"/>
          <w:szCs w:val="24"/>
        </w:rPr>
      </w:pPr>
    </w:p>
    <w:p w14:paraId="05BC65D4" w14:textId="77777777" w:rsidR="00F55C05" w:rsidRDefault="00F55C05" w:rsidP="00F55C05">
      <w:pPr>
        <w:spacing w:after="240" w:line="240" w:lineRule="auto"/>
        <w:ind w:right="-874"/>
        <w:rPr>
          <w:b/>
          <w:bCs/>
          <w:sz w:val="24"/>
          <w:szCs w:val="24"/>
        </w:rPr>
      </w:pPr>
    </w:p>
    <w:p w14:paraId="279B2599" w14:textId="549DC400" w:rsidR="00F55C05" w:rsidRPr="007359FE" w:rsidRDefault="00F55C05" w:rsidP="00F55C05">
      <w:pPr>
        <w:spacing w:after="240" w:line="240" w:lineRule="auto"/>
        <w:ind w:right="-874"/>
        <w:rPr>
          <w:b/>
          <w:bCs/>
          <w:sz w:val="24"/>
          <w:szCs w:val="24"/>
        </w:rPr>
      </w:pPr>
      <w:r w:rsidRPr="007359FE">
        <w:rPr>
          <w:b/>
          <w:bCs/>
          <w:sz w:val="24"/>
          <w:szCs w:val="24"/>
        </w:rPr>
        <w:t xml:space="preserve">18:20 – 18:35 </w:t>
      </w:r>
      <w:r w:rsidRPr="007359FE">
        <w:rPr>
          <w:b/>
          <w:bCs/>
          <w:sz w:val="24"/>
          <w:szCs w:val="24"/>
        </w:rPr>
        <w:tab/>
        <w:t xml:space="preserve">Risk and Crisis Communication at </w:t>
      </w:r>
      <w:r>
        <w:rPr>
          <w:b/>
          <w:bCs/>
          <w:sz w:val="24"/>
          <w:szCs w:val="24"/>
        </w:rPr>
        <w:t>H</w:t>
      </w:r>
      <w:r w:rsidRPr="007359FE">
        <w:rPr>
          <w:b/>
          <w:bCs/>
          <w:sz w:val="24"/>
          <w:szCs w:val="24"/>
        </w:rPr>
        <w:t xml:space="preserve">ealth </w:t>
      </w:r>
      <w:r>
        <w:rPr>
          <w:b/>
          <w:bCs/>
          <w:sz w:val="24"/>
          <w:szCs w:val="24"/>
        </w:rPr>
        <w:t>T</w:t>
      </w:r>
      <w:r w:rsidR="002B0F91">
        <w:rPr>
          <w:b/>
          <w:bCs/>
          <w:sz w:val="24"/>
          <w:szCs w:val="24"/>
        </w:rPr>
        <w:t>h</w:t>
      </w:r>
      <w:r w:rsidRPr="007359FE">
        <w:rPr>
          <w:b/>
          <w:bCs/>
          <w:sz w:val="24"/>
          <w:szCs w:val="24"/>
        </w:rPr>
        <w:t>reats</w:t>
      </w:r>
    </w:p>
    <w:p w14:paraId="05FE1F2D" w14:textId="77777777" w:rsidR="00F55C05" w:rsidRPr="00544BBD" w:rsidRDefault="00F55C05" w:rsidP="00F55C05">
      <w:pPr>
        <w:spacing w:after="240" w:line="240" w:lineRule="auto"/>
        <w:ind w:left="720" w:right="-874" w:firstLine="720"/>
        <w:rPr>
          <w:i/>
          <w:sz w:val="24"/>
          <w:szCs w:val="24"/>
        </w:rPr>
      </w:pPr>
      <w:r w:rsidRPr="00544BBD">
        <w:rPr>
          <w:i/>
          <w:sz w:val="24"/>
          <w:szCs w:val="24"/>
        </w:rPr>
        <w:t xml:space="preserve">Dr. </w:t>
      </w:r>
      <w:proofErr w:type="spellStart"/>
      <w:r w:rsidRPr="00544BBD">
        <w:rPr>
          <w:i/>
          <w:sz w:val="24"/>
          <w:szCs w:val="24"/>
        </w:rPr>
        <w:t>Panos</w:t>
      </w:r>
      <w:proofErr w:type="spellEnd"/>
      <w:r w:rsidRPr="00544BBD">
        <w:rPr>
          <w:i/>
          <w:sz w:val="24"/>
          <w:szCs w:val="24"/>
        </w:rPr>
        <w:t xml:space="preserve"> </w:t>
      </w:r>
      <w:proofErr w:type="spellStart"/>
      <w:r w:rsidRPr="00544BBD">
        <w:rPr>
          <w:i/>
          <w:sz w:val="24"/>
          <w:szCs w:val="24"/>
        </w:rPr>
        <w:t>Efstathiou</w:t>
      </w:r>
      <w:proofErr w:type="spellEnd"/>
      <w:r w:rsidRPr="00544BBD">
        <w:rPr>
          <w:i/>
          <w:sz w:val="24"/>
          <w:szCs w:val="24"/>
        </w:rPr>
        <w:t>, MD, PhD</w:t>
      </w:r>
    </w:p>
    <w:p w14:paraId="00FEA47E" w14:textId="77777777" w:rsidR="00F55C05" w:rsidRPr="00544BBD" w:rsidRDefault="00F55C05" w:rsidP="00F55C05">
      <w:pPr>
        <w:spacing w:after="240" w:line="240" w:lineRule="auto"/>
        <w:ind w:right="-874"/>
        <w:rPr>
          <w:b/>
          <w:sz w:val="24"/>
          <w:szCs w:val="24"/>
        </w:rPr>
      </w:pPr>
    </w:p>
    <w:p w14:paraId="43F93084" w14:textId="77777777" w:rsidR="00F55C05" w:rsidRPr="00544BBD" w:rsidRDefault="00F55C05" w:rsidP="00F55C05">
      <w:pPr>
        <w:spacing w:after="240" w:line="240" w:lineRule="auto"/>
        <w:ind w:right="-874"/>
        <w:rPr>
          <w:b/>
          <w:sz w:val="24"/>
          <w:szCs w:val="24"/>
        </w:rPr>
      </w:pPr>
      <w:r w:rsidRPr="00544BBD">
        <w:rPr>
          <w:b/>
          <w:sz w:val="24"/>
          <w:szCs w:val="24"/>
        </w:rPr>
        <w:t>18:35 – 18:50</w:t>
      </w:r>
      <w:r w:rsidRPr="00544BBD">
        <w:rPr>
          <w:b/>
          <w:sz w:val="24"/>
          <w:szCs w:val="24"/>
        </w:rPr>
        <w:tab/>
      </w:r>
      <w:r w:rsidRPr="00070E83">
        <w:rPr>
          <w:b/>
          <w:color w:val="000000" w:themeColor="text1"/>
          <w:sz w:val="24"/>
          <w:szCs w:val="24"/>
        </w:rPr>
        <w:t xml:space="preserve">Hybrid </w:t>
      </w:r>
      <w:r w:rsidRPr="00544BBD">
        <w:rPr>
          <w:b/>
          <w:sz w:val="24"/>
          <w:szCs w:val="24"/>
        </w:rPr>
        <w:t xml:space="preserve">Threats </w:t>
      </w:r>
    </w:p>
    <w:p w14:paraId="49C72161" w14:textId="77777777" w:rsidR="00F55C05" w:rsidRPr="00544BBD" w:rsidRDefault="00F55C05" w:rsidP="00F55C05">
      <w:pPr>
        <w:spacing w:after="240" w:line="240" w:lineRule="auto"/>
        <w:ind w:left="720" w:right="-874" w:firstLine="720"/>
        <w:rPr>
          <w:i/>
          <w:sz w:val="24"/>
          <w:szCs w:val="24"/>
        </w:rPr>
      </w:pPr>
      <w:r w:rsidRPr="00544BBD">
        <w:rPr>
          <w:i/>
          <w:sz w:val="24"/>
          <w:szCs w:val="24"/>
        </w:rPr>
        <w:t xml:space="preserve">Senior Researcher </w:t>
      </w:r>
      <w:r>
        <w:rPr>
          <w:i/>
          <w:sz w:val="24"/>
          <w:szCs w:val="24"/>
        </w:rPr>
        <w:t xml:space="preserve">Dr. </w:t>
      </w:r>
      <w:proofErr w:type="spellStart"/>
      <w:r w:rsidRPr="00544BBD">
        <w:rPr>
          <w:i/>
          <w:sz w:val="24"/>
          <w:szCs w:val="24"/>
        </w:rPr>
        <w:t>Ilias</w:t>
      </w:r>
      <w:proofErr w:type="spellEnd"/>
      <w:r w:rsidRPr="00544BBD">
        <w:rPr>
          <w:i/>
          <w:sz w:val="24"/>
          <w:szCs w:val="24"/>
        </w:rPr>
        <w:t xml:space="preserve"> </w:t>
      </w:r>
      <w:proofErr w:type="spellStart"/>
      <w:r w:rsidRPr="00544BBD">
        <w:rPr>
          <w:i/>
          <w:sz w:val="24"/>
          <w:szCs w:val="24"/>
        </w:rPr>
        <w:t>Nikelis</w:t>
      </w:r>
      <w:proofErr w:type="spellEnd"/>
      <w:r>
        <w:rPr>
          <w:i/>
          <w:sz w:val="24"/>
          <w:szCs w:val="24"/>
        </w:rPr>
        <w:t>, PhD</w:t>
      </w:r>
    </w:p>
    <w:p w14:paraId="77585AFB" w14:textId="77777777" w:rsidR="00F55C05" w:rsidRPr="00544BBD" w:rsidRDefault="00F55C05" w:rsidP="00F55C05">
      <w:pPr>
        <w:spacing w:after="240" w:line="240" w:lineRule="auto"/>
        <w:ind w:left="720" w:right="-874" w:firstLine="720"/>
        <w:rPr>
          <w:b/>
          <w:sz w:val="24"/>
          <w:szCs w:val="24"/>
        </w:rPr>
      </w:pPr>
      <w:r w:rsidRPr="00544BBD">
        <w:rPr>
          <w:b/>
          <w:sz w:val="24"/>
          <w:szCs w:val="24"/>
        </w:rPr>
        <w:t>International &amp; Peace Journalism Lab</w:t>
      </w:r>
    </w:p>
    <w:p w14:paraId="13A739BC" w14:textId="77777777" w:rsidR="00F55C05" w:rsidRPr="00544BBD" w:rsidRDefault="00F55C05" w:rsidP="00F55C05">
      <w:pPr>
        <w:spacing w:after="240" w:line="240" w:lineRule="auto"/>
        <w:ind w:left="720" w:right="-874" w:firstLine="720"/>
        <w:rPr>
          <w:b/>
          <w:color w:val="000000"/>
          <w:sz w:val="24"/>
          <w:szCs w:val="24"/>
        </w:rPr>
      </w:pPr>
      <w:r w:rsidRPr="00544BBD">
        <w:rPr>
          <w:b/>
          <w:color w:val="000000"/>
          <w:sz w:val="24"/>
          <w:szCs w:val="24"/>
        </w:rPr>
        <w:t>School of Journalism &amp; Mass Communications</w:t>
      </w:r>
    </w:p>
    <w:p w14:paraId="115EA02A" w14:textId="77777777" w:rsidR="00F55C05" w:rsidRPr="00544BBD" w:rsidRDefault="00F55C05" w:rsidP="00F55C05">
      <w:pPr>
        <w:spacing w:after="240" w:line="240" w:lineRule="auto"/>
        <w:ind w:left="720" w:right="-874" w:firstLine="720"/>
        <w:rPr>
          <w:b/>
          <w:bCs/>
          <w:color w:val="000000"/>
          <w:sz w:val="24"/>
          <w:szCs w:val="24"/>
          <w:lang w:val="en-GB"/>
        </w:rPr>
      </w:pPr>
      <w:r w:rsidRPr="00544BBD">
        <w:rPr>
          <w:b/>
          <w:bCs/>
          <w:color w:val="000000"/>
          <w:sz w:val="24"/>
          <w:szCs w:val="24"/>
          <w:lang w:val="en-GB"/>
        </w:rPr>
        <w:t>Aristotle University of Thessaloniki, Greece</w:t>
      </w:r>
    </w:p>
    <w:p w14:paraId="76332DF1" w14:textId="77777777" w:rsidR="00F55C05" w:rsidRPr="00544BBD" w:rsidRDefault="00F55C05" w:rsidP="00F55C05">
      <w:pPr>
        <w:spacing w:after="240" w:line="240" w:lineRule="auto"/>
        <w:ind w:right="-874"/>
        <w:rPr>
          <w:sz w:val="24"/>
          <w:szCs w:val="24"/>
        </w:rPr>
      </w:pPr>
      <w:r w:rsidRPr="00544BBD">
        <w:rPr>
          <w:sz w:val="24"/>
          <w:szCs w:val="24"/>
        </w:rPr>
        <w:tab/>
      </w:r>
      <w:r w:rsidRPr="00544BBD">
        <w:rPr>
          <w:sz w:val="24"/>
          <w:szCs w:val="24"/>
        </w:rPr>
        <w:tab/>
        <w:t xml:space="preserve"> </w:t>
      </w:r>
    </w:p>
    <w:p w14:paraId="247669B8" w14:textId="77777777" w:rsidR="00F55C05" w:rsidRPr="00544BBD" w:rsidRDefault="00F55C05" w:rsidP="00F55C05">
      <w:pPr>
        <w:spacing w:after="240" w:line="240" w:lineRule="auto"/>
        <w:ind w:right="-874"/>
        <w:rPr>
          <w:b/>
          <w:sz w:val="24"/>
          <w:szCs w:val="24"/>
        </w:rPr>
      </w:pPr>
      <w:r w:rsidRPr="00544BBD">
        <w:rPr>
          <w:b/>
          <w:sz w:val="24"/>
          <w:szCs w:val="24"/>
        </w:rPr>
        <w:t>18:50 – 19:00</w:t>
      </w:r>
      <w:r w:rsidRPr="00544BBD">
        <w:rPr>
          <w:b/>
          <w:sz w:val="24"/>
          <w:szCs w:val="24"/>
        </w:rPr>
        <w:tab/>
        <w:t xml:space="preserve">Q&amp;A </w:t>
      </w:r>
    </w:p>
    <w:p w14:paraId="6DC2725C" w14:textId="77777777" w:rsidR="00F55C05" w:rsidRPr="00544BBD" w:rsidRDefault="00F55C05" w:rsidP="00F55C05">
      <w:pPr>
        <w:spacing w:after="240" w:line="240" w:lineRule="auto"/>
        <w:ind w:right="-874" w:firstLine="720"/>
        <w:rPr>
          <w:i/>
          <w:sz w:val="24"/>
          <w:szCs w:val="24"/>
        </w:rPr>
      </w:pPr>
      <w:r w:rsidRPr="00544BBD">
        <w:rPr>
          <w:b/>
          <w:sz w:val="24"/>
          <w:szCs w:val="24"/>
        </w:rPr>
        <w:tab/>
        <w:t xml:space="preserve">Panel:  </w:t>
      </w:r>
      <w:r w:rsidRPr="00544BBD">
        <w:rPr>
          <w:i/>
          <w:sz w:val="24"/>
          <w:szCs w:val="24"/>
        </w:rPr>
        <w:t xml:space="preserve">Dr. </w:t>
      </w:r>
      <w:proofErr w:type="spellStart"/>
      <w:r w:rsidRPr="00544BBD">
        <w:rPr>
          <w:i/>
          <w:sz w:val="24"/>
          <w:szCs w:val="24"/>
        </w:rPr>
        <w:t>Panos</w:t>
      </w:r>
      <w:proofErr w:type="spellEnd"/>
      <w:r w:rsidRPr="00544BBD">
        <w:rPr>
          <w:i/>
          <w:sz w:val="24"/>
          <w:szCs w:val="24"/>
        </w:rPr>
        <w:t xml:space="preserve"> </w:t>
      </w:r>
      <w:proofErr w:type="spellStart"/>
      <w:r w:rsidRPr="00544BBD">
        <w:rPr>
          <w:i/>
          <w:sz w:val="24"/>
          <w:szCs w:val="24"/>
        </w:rPr>
        <w:t>Efstathiou</w:t>
      </w:r>
      <w:proofErr w:type="spellEnd"/>
      <w:r w:rsidRPr="00544BBD">
        <w:rPr>
          <w:i/>
          <w:sz w:val="24"/>
          <w:szCs w:val="24"/>
        </w:rPr>
        <w:t>, MD</w:t>
      </w:r>
      <w:r>
        <w:rPr>
          <w:i/>
          <w:sz w:val="24"/>
          <w:szCs w:val="24"/>
        </w:rPr>
        <w:t>, PhD</w:t>
      </w:r>
    </w:p>
    <w:p w14:paraId="57AA2E4E" w14:textId="77777777" w:rsidR="00F55C05" w:rsidRPr="00544BBD" w:rsidRDefault="00F55C05" w:rsidP="00F55C05">
      <w:pPr>
        <w:spacing w:after="240" w:line="240" w:lineRule="auto"/>
        <w:ind w:left="1440" w:right="-874" w:firstLine="720"/>
        <w:rPr>
          <w:i/>
          <w:sz w:val="24"/>
          <w:szCs w:val="24"/>
        </w:rPr>
      </w:pPr>
      <w:r w:rsidRPr="00544BBD">
        <w:rPr>
          <w:i/>
          <w:sz w:val="24"/>
          <w:szCs w:val="24"/>
        </w:rPr>
        <w:t xml:space="preserve">Dr. </w:t>
      </w:r>
      <w:proofErr w:type="spellStart"/>
      <w:r w:rsidRPr="00544BBD">
        <w:rPr>
          <w:i/>
          <w:sz w:val="24"/>
          <w:szCs w:val="24"/>
        </w:rPr>
        <w:t>Ilias</w:t>
      </w:r>
      <w:proofErr w:type="spellEnd"/>
      <w:r w:rsidRPr="00544BBD">
        <w:rPr>
          <w:i/>
          <w:sz w:val="24"/>
          <w:szCs w:val="24"/>
        </w:rPr>
        <w:t xml:space="preserve"> </w:t>
      </w:r>
      <w:proofErr w:type="spellStart"/>
      <w:r w:rsidRPr="00544BBD">
        <w:rPr>
          <w:i/>
          <w:sz w:val="24"/>
          <w:szCs w:val="24"/>
        </w:rPr>
        <w:t>Nikelis</w:t>
      </w:r>
      <w:proofErr w:type="spellEnd"/>
      <w:r w:rsidRPr="00544BBD">
        <w:rPr>
          <w:i/>
          <w:sz w:val="24"/>
          <w:szCs w:val="24"/>
        </w:rPr>
        <w:t>, Senior Researcher</w:t>
      </w:r>
      <w:r>
        <w:rPr>
          <w:i/>
          <w:sz w:val="24"/>
          <w:szCs w:val="24"/>
        </w:rPr>
        <w:t>, PhD</w:t>
      </w:r>
    </w:p>
    <w:p w14:paraId="36BF3BFB" w14:textId="77777777" w:rsidR="00F55C05" w:rsidRDefault="00F55C05" w:rsidP="00F55C05">
      <w:pPr>
        <w:spacing w:after="240" w:line="240" w:lineRule="auto"/>
        <w:ind w:left="1440" w:right="-874" w:firstLine="720"/>
        <w:rPr>
          <w:i/>
          <w:sz w:val="24"/>
          <w:szCs w:val="24"/>
        </w:rPr>
      </w:pPr>
      <w:r w:rsidRPr="00544BBD">
        <w:rPr>
          <w:i/>
          <w:sz w:val="24"/>
          <w:szCs w:val="24"/>
        </w:rPr>
        <w:t>Dr. Dimitris Iliopoulos, MD</w:t>
      </w:r>
      <w:r>
        <w:rPr>
          <w:i/>
          <w:sz w:val="24"/>
          <w:szCs w:val="24"/>
        </w:rPr>
        <w:t>, PhD</w:t>
      </w:r>
    </w:p>
    <w:p w14:paraId="616CD743" w14:textId="77777777" w:rsidR="00F55C05" w:rsidRPr="00544BBD" w:rsidRDefault="00F55C05" w:rsidP="00F55C05">
      <w:pPr>
        <w:spacing w:after="240" w:line="240" w:lineRule="auto"/>
        <w:ind w:left="1440" w:right="-874" w:firstLine="720"/>
        <w:rPr>
          <w:i/>
          <w:sz w:val="24"/>
          <w:szCs w:val="24"/>
        </w:rPr>
      </w:pPr>
      <w:r w:rsidRPr="00544BBD">
        <w:rPr>
          <w:i/>
          <w:sz w:val="24"/>
          <w:szCs w:val="24"/>
        </w:rPr>
        <w:t xml:space="preserve">Dr. </w:t>
      </w:r>
      <w:proofErr w:type="spellStart"/>
      <w:r w:rsidRPr="00544BBD">
        <w:rPr>
          <w:i/>
          <w:sz w:val="24"/>
          <w:szCs w:val="24"/>
        </w:rPr>
        <w:t>Gerasimos</w:t>
      </w:r>
      <w:proofErr w:type="spellEnd"/>
      <w:r w:rsidRPr="00544BBD">
        <w:rPr>
          <w:i/>
          <w:sz w:val="24"/>
          <w:szCs w:val="24"/>
        </w:rPr>
        <w:t xml:space="preserve"> </w:t>
      </w:r>
      <w:proofErr w:type="spellStart"/>
      <w:r w:rsidRPr="00544BBD">
        <w:rPr>
          <w:i/>
          <w:sz w:val="24"/>
          <w:szCs w:val="24"/>
        </w:rPr>
        <w:t>Gerolymatos</w:t>
      </w:r>
      <w:proofErr w:type="spellEnd"/>
      <w:r w:rsidRPr="00544BBD">
        <w:rPr>
          <w:i/>
          <w:sz w:val="24"/>
          <w:szCs w:val="24"/>
        </w:rPr>
        <w:t>, PhD</w:t>
      </w:r>
    </w:p>
    <w:p w14:paraId="278AFF55" w14:textId="05BDAEAA" w:rsidR="00F55C05" w:rsidRDefault="00F55C05" w:rsidP="00F55C05">
      <w:pPr>
        <w:spacing w:after="240" w:line="240" w:lineRule="auto"/>
        <w:ind w:right="-874" w:firstLine="720"/>
        <w:rPr>
          <w:sz w:val="24"/>
          <w:szCs w:val="24"/>
        </w:rPr>
      </w:pPr>
      <w:r w:rsidRPr="00544BBD">
        <w:rPr>
          <w:b/>
          <w:sz w:val="24"/>
          <w:szCs w:val="24"/>
        </w:rPr>
        <w:tab/>
      </w:r>
      <w:r w:rsidRPr="00544BBD">
        <w:rPr>
          <w:sz w:val="24"/>
          <w:szCs w:val="24"/>
        </w:rPr>
        <w:tab/>
      </w:r>
      <w:r>
        <w:rPr>
          <w:sz w:val="24"/>
          <w:szCs w:val="24"/>
        </w:rPr>
        <w:t xml:space="preserve"> </w:t>
      </w:r>
    </w:p>
    <w:p w14:paraId="58E270B8" w14:textId="77777777" w:rsidR="00A82021" w:rsidRPr="00544BBD" w:rsidRDefault="00A82021" w:rsidP="00F55C05">
      <w:pPr>
        <w:spacing w:after="240" w:line="240" w:lineRule="auto"/>
        <w:ind w:right="-874" w:firstLine="720"/>
        <w:rPr>
          <w:sz w:val="24"/>
          <w:szCs w:val="24"/>
        </w:rPr>
      </w:pPr>
    </w:p>
    <w:p w14:paraId="1A721920" w14:textId="77777777" w:rsidR="00F55C05" w:rsidRPr="00544BBD" w:rsidRDefault="00F55C05" w:rsidP="00F55C05">
      <w:pPr>
        <w:spacing w:after="240" w:line="240" w:lineRule="auto"/>
        <w:ind w:right="-874"/>
        <w:rPr>
          <w:b/>
          <w:sz w:val="24"/>
          <w:szCs w:val="24"/>
        </w:rPr>
      </w:pPr>
      <w:r w:rsidRPr="00544BBD">
        <w:rPr>
          <w:b/>
          <w:sz w:val="24"/>
          <w:szCs w:val="24"/>
        </w:rPr>
        <w:t>19:00-19:10</w:t>
      </w:r>
      <w:r w:rsidRPr="00544BBD">
        <w:rPr>
          <w:sz w:val="24"/>
          <w:szCs w:val="24"/>
        </w:rPr>
        <w:t xml:space="preserve"> </w:t>
      </w:r>
      <w:r w:rsidRPr="00544BBD">
        <w:rPr>
          <w:sz w:val="24"/>
          <w:szCs w:val="24"/>
        </w:rPr>
        <w:tab/>
      </w:r>
      <w:r w:rsidRPr="00544BBD">
        <w:rPr>
          <w:b/>
          <w:sz w:val="24"/>
          <w:szCs w:val="24"/>
        </w:rPr>
        <w:t>Closing note: Key-points</w:t>
      </w:r>
      <w:r w:rsidRPr="00544BBD">
        <w:rPr>
          <w:sz w:val="24"/>
          <w:szCs w:val="24"/>
        </w:rPr>
        <w:t xml:space="preserve">, </w:t>
      </w:r>
      <w:r w:rsidRPr="00544BBD">
        <w:rPr>
          <w:b/>
          <w:bCs/>
          <w:sz w:val="24"/>
          <w:szCs w:val="24"/>
        </w:rPr>
        <w:t xml:space="preserve">conclusions, </w:t>
      </w:r>
      <w:r w:rsidRPr="00544BBD">
        <w:rPr>
          <w:b/>
          <w:sz w:val="24"/>
          <w:szCs w:val="24"/>
        </w:rPr>
        <w:t xml:space="preserve">and layout of day 2 </w:t>
      </w:r>
    </w:p>
    <w:p w14:paraId="263AB1C6" w14:textId="77777777" w:rsidR="00F55C05" w:rsidRPr="00544BBD" w:rsidRDefault="00F55C05" w:rsidP="00F55C05">
      <w:pPr>
        <w:spacing w:after="240" w:line="240" w:lineRule="auto"/>
        <w:ind w:left="720" w:right="-874" w:firstLine="720"/>
        <w:rPr>
          <w:i/>
          <w:sz w:val="24"/>
          <w:szCs w:val="24"/>
        </w:rPr>
      </w:pPr>
      <w:r w:rsidRPr="00544BBD">
        <w:rPr>
          <w:i/>
          <w:sz w:val="24"/>
          <w:szCs w:val="24"/>
        </w:rPr>
        <w:t xml:space="preserve">Dr. </w:t>
      </w:r>
      <w:proofErr w:type="spellStart"/>
      <w:r w:rsidRPr="00544BBD">
        <w:rPr>
          <w:i/>
          <w:sz w:val="24"/>
          <w:szCs w:val="24"/>
        </w:rPr>
        <w:t>Gerasimos</w:t>
      </w:r>
      <w:proofErr w:type="spellEnd"/>
      <w:r w:rsidRPr="00544BBD">
        <w:rPr>
          <w:i/>
          <w:sz w:val="24"/>
          <w:szCs w:val="24"/>
        </w:rPr>
        <w:t xml:space="preserve"> </w:t>
      </w:r>
      <w:proofErr w:type="spellStart"/>
      <w:r w:rsidRPr="00544BBD">
        <w:rPr>
          <w:i/>
          <w:sz w:val="24"/>
          <w:szCs w:val="24"/>
        </w:rPr>
        <w:t>Gerolymatos</w:t>
      </w:r>
      <w:proofErr w:type="spellEnd"/>
      <w:r w:rsidRPr="00544BBD">
        <w:rPr>
          <w:i/>
          <w:sz w:val="24"/>
          <w:szCs w:val="24"/>
        </w:rPr>
        <w:t>, PhD</w:t>
      </w:r>
    </w:p>
    <w:p w14:paraId="34C2C7E8" w14:textId="77777777" w:rsidR="00F55C05" w:rsidRPr="00544BBD" w:rsidRDefault="00F55C05" w:rsidP="00F55C05">
      <w:pPr>
        <w:spacing w:after="240" w:line="240" w:lineRule="auto"/>
        <w:ind w:left="720" w:right="-874" w:firstLine="720"/>
        <w:rPr>
          <w:b/>
          <w:sz w:val="24"/>
          <w:szCs w:val="24"/>
        </w:rPr>
      </w:pPr>
      <w:r w:rsidRPr="00544BBD">
        <w:rPr>
          <w:b/>
          <w:sz w:val="24"/>
          <w:szCs w:val="24"/>
        </w:rPr>
        <w:t xml:space="preserve">WP7 Senior Expert   </w:t>
      </w:r>
    </w:p>
    <w:p w14:paraId="2F7BD3FE" w14:textId="77777777" w:rsidR="00F55C05" w:rsidRPr="00544BBD" w:rsidRDefault="00F55C05" w:rsidP="00F55C05">
      <w:pPr>
        <w:spacing w:after="240" w:line="240" w:lineRule="auto"/>
        <w:ind w:left="720" w:right="-874" w:firstLine="720"/>
        <w:rPr>
          <w:b/>
          <w:bCs/>
          <w:sz w:val="24"/>
          <w:szCs w:val="24"/>
        </w:rPr>
      </w:pPr>
      <w:r w:rsidRPr="00544BBD">
        <w:rPr>
          <w:b/>
          <w:bCs/>
          <w:sz w:val="24"/>
          <w:szCs w:val="24"/>
        </w:rPr>
        <w:t>National Public Health Organi</w:t>
      </w:r>
      <w:r>
        <w:rPr>
          <w:b/>
          <w:bCs/>
          <w:sz w:val="24"/>
          <w:szCs w:val="24"/>
        </w:rPr>
        <w:t>s</w:t>
      </w:r>
      <w:r w:rsidRPr="00544BBD">
        <w:rPr>
          <w:b/>
          <w:bCs/>
          <w:sz w:val="24"/>
          <w:szCs w:val="24"/>
        </w:rPr>
        <w:t>ation (NPHO), Greece</w:t>
      </w:r>
    </w:p>
    <w:p w14:paraId="3C808067" w14:textId="77777777" w:rsidR="00F55C05" w:rsidRDefault="00F55C05" w:rsidP="00F55C05">
      <w:pPr>
        <w:spacing w:after="240" w:line="240" w:lineRule="auto"/>
        <w:ind w:right="-874"/>
        <w:rPr>
          <w:b/>
          <w:sz w:val="24"/>
          <w:szCs w:val="24"/>
        </w:rPr>
      </w:pPr>
      <w:r w:rsidRPr="00544BBD">
        <w:rPr>
          <w:b/>
          <w:sz w:val="24"/>
          <w:szCs w:val="24"/>
        </w:rPr>
        <w:tab/>
      </w:r>
      <w:r w:rsidRPr="00544BBD">
        <w:rPr>
          <w:b/>
          <w:sz w:val="24"/>
          <w:szCs w:val="24"/>
        </w:rPr>
        <w:tab/>
      </w:r>
    </w:p>
    <w:p w14:paraId="28CAD40C" w14:textId="77777777" w:rsidR="00F55C05" w:rsidRPr="002B4666" w:rsidRDefault="00F55C05" w:rsidP="00F55C05">
      <w:pPr>
        <w:spacing w:after="240" w:line="240" w:lineRule="auto"/>
        <w:ind w:left="720" w:right="-874" w:firstLine="720"/>
        <w:rPr>
          <w:i/>
          <w:sz w:val="24"/>
          <w:szCs w:val="24"/>
        </w:rPr>
      </w:pPr>
      <w:r w:rsidRPr="002B4666">
        <w:rPr>
          <w:b/>
          <w:sz w:val="24"/>
          <w:szCs w:val="24"/>
        </w:rPr>
        <w:lastRenderedPageBreak/>
        <w:t xml:space="preserve">Panel:  </w:t>
      </w:r>
      <w:r w:rsidRPr="002B4666">
        <w:rPr>
          <w:i/>
          <w:sz w:val="24"/>
          <w:szCs w:val="24"/>
        </w:rPr>
        <w:t>Dr. Dimitris Iliopoulos, MD</w:t>
      </w:r>
      <w:r>
        <w:rPr>
          <w:i/>
          <w:sz w:val="24"/>
          <w:szCs w:val="24"/>
        </w:rPr>
        <w:t>, PhD</w:t>
      </w:r>
    </w:p>
    <w:p w14:paraId="280661BA" w14:textId="77777777" w:rsidR="00A82021" w:rsidRPr="00230AA1" w:rsidRDefault="00A82021" w:rsidP="00A82021">
      <w:pPr>
        <w:spacing w:after="240" w:line="240" w:lineRule="auto"/>
        <w:ind w:left="720" w:right="-874" w:firstLine="720"/>
        <w:rPr>
          <w:b/>
          <w:sz w:val="24"/>
          <w:szCs w:val="24"/>
        </w:rPr>
      </w:pPr>
      <w:r>
        <w:rPr>
          <w:b/>
          <w:sz w:val="24"/>
          <w:szCs w:val="24"/>
        </w:rPr>
        <w:tab/>
      </w:r>
      <w:r w:rsidRPr="00230AA1">
        <w:rPr>
          <w:b/>
          <w:sz w:val="24"/>
          <w:szCs w:val="24"/>
        </w:rPr>
        <w:t xml:space="preserve">WP7 Leader </w:t>
      </w:r>
    </w:p>
    <w:p w14:paraId="17DFF4C4" w14:textId="77777777" w:rsidR="00A82021" w:rsidRPr="00EB78AA" w:rsidRDefault="00A82021" w:rsidP="00A82021">
      <w:pPr>
        <w:spacing w:after="240" w:line="240" w:lineRule="auto"/>
        <w:ind w:left="1440" w:right="-874" w:firstLine="720"/>
        <w:rPr>
          <w:b/>
          <w:bCs/>
          <w:sz w:val="24"/>
          <w:szCs w:val="24"/>
        </w:rPr>
      </w:pPr>
      <w:r w:rsidRPr="00EB78AA">
        <w:rPr>
          <w:b/>
          <w:bCs/>
          <w:sz w:val="24"/>
          <w:szCs w:val="24"/>
        </w:rPr>
        <w:t>National Public Health Organi</w:t>
      </w:r>
      <w:r>
        <w:rPr>
          <w:b/>
          <w:bCs/>
          <w:sz w:val="24"/>
          <w:szCs w:val="24"/>
        </w:rPr>
        <w:t>s</w:t>
      </w:r>
      <w:r w:rsidRPr="00EB78AA">
        <w:rPr>
          <w:b/>
          <w:bCs/>
          <w:sz w:val="24"/>
          <w:szCs w:val="24"/>
        </w:rPr>
        <w:t xml:space="preserve">ation </w:t>
      </w:r>
      <w:r>
        <w:rPr>
          <w:b/>
          <w:bCs/>
          <w:sz w:val="24"/>
          <w:szCs w:val="24"/>
        </w:rPr>
        <w:t>(NPHO), Greece</w:t>
      </w:r>
    </w:p>
    <w:p w14:paraId="0D7BDBF4" w14:textId="020B2F32" w:rsidR="00F55C05" w:rsidRPr="002B4666" w:rsidRDefault="00F55C05" w:rsidP="00F55C05">
      <w:pPr>
        <w:spacing w:after="240" w:line="240" w:lineRule="auto"/>
        <w:ind w:left="720" w:right="-874" w:firstLine="720"/>
        <w:rPr>
          <w:i/>
          <w:sz w:val="24"/>
          <w:szCs w:val="24"/>
        </w:rPr>
      </w:pPr>
      <w:r w:rsidRPr="002B4666">
        <w:rPr>
          <w:b/>
          <w:sz w:val="24"/>
          <w:szCs w:val="24"/>
        </w:rPr>
        <w:tab/>
      </w:r>
      <w:r w:rsidRPr="002B4666">
        <w:rPr>
          <w:i/>
          <w:sz w:val="24"/>
          <w:szCs w:val="24"/>
        </w:rPr>
        <w:tab/>
      </w:r>
    </w:p>
    <w:p w14:paraId="63B1D716" w14:textId="77777777" w:rsidR="00F55C05" w:rsidRPr="002B4666" w:rsidRDefault="00F55C05" w:rsidP="00F55C05">
      <w:pPr>
        <w:spacing w:after="240" w:line="240" w:lineRule="auto"/>
        <w:ind w:left="1440" w:right="-874" w:firstLine="720"/>
        <w:rPr>
          <w:bCs/>
          <w:i/>
          <w:color w:val="000000"/>
          <w:sz w:val="24"/>
          <w:szCs w:val="24"/>
        </w:rPr>
      </w:pPr>
      <w:r w:rsidRPr="002B4666">
        <w:rPr>
          <w:bCs/>
          <w:i/>
          <w:color w:val="000000"/>
          <w:sz w:val="24"/>
          <w:szCs w:val="24"/>
        </w:rPr>
        <w:t xml:space="preserve">Associate Professor Dr. Nikos S. </w:t>
      </w:r>
      <w:proofErr w:type="spellStart"/>
      <w:r w:rsidRPr="002B4666">
        <w:rPr>
          <w:bCs/>
          <w:i/>
          <w:color w:val="000000"/>
          <w:sz w:val="24"/>
          <w:szCs w:val="24"/>
        </w:rPr>
        <w:t>Panagiotou</w:t>
      </w:r>
      <w:proofErr w:type="spellEnd"/>
      <w:r w:rsidRPr="002B4666">
        <w:rPr>
          <w:bCs/>
          <w:i/>
          <w:color w:val="000000"/>
          <w:sz w:val="24"/>
          <w:szCs w:val="24"/>
        </w:rPr>
        <w:t xml:space="preserve">, </w:t>
      </w:r>
      <w:r>
        <w:rPr>
          <w:i/>
          <w:sz w:val="24"/>
          <w:szCs w:val="24"/>
        </w:rPr>
        <w:t>PhD</w:t>
      </w:r>
    </w:p>
    <w:p w14:paraId="389550B7" w14:textId="2C95F484" w:rsidR="00F55C05" w:rsidRPr="002B4666" w:rsidRDefault="00F55C05" w:rsidP="00F55C05">
      <w:pPr>
        <w:spacing w:after="240" w:line="240" w:lineRule="auto"/>
        <w:ind w:left="1440" w:right="-874" w:firstLine="720"/>
        <w:rPr>
          <w:b/>
          <w:iCs/>
          <w:color w:val="000000"/>
          <w:sz w:val="24"/>
          <w:szCs w:val="24"/>
        </w:rPr>
      </w:pPr>
      <w:r w:rsidRPr="002B4666">
        <w:rPr>
          <w:b/>
          <w:iCs/>
          <w:color w:val="000000"/>
          <w:sz w:val="24"/>
          <w:szCs w:val="24"/>
        </w:rPr>
        <w:t xml:space="preserve">School of Journalism </w:t>
      </w:r>
      <w:r w:rsidR="00F60BD6">
        <w:rPr>
          <w:b/>
          <w:iCs/>
          <w:color w:val="000000"/>
          <w:sz w:val="24"/>
          <w:szCs w:val="24"/>
        </w:rPr>
        <w:t>&amp;</w:t>
      </w:r>
      <w:r w:rsidRPr="002B4666">
        <w:rPr>
          <w:b/>
          <w:iCs/>
          <w:color w:val="000000"/>
          <w:sz w:val="24"/>
          <w:szCs w:val="24"/>
        </w:rPr>
        <w:t xml:space="preserve"> Mass Communications,</w:t>
      </w:r>
    </w:p>
    <w:p w14:paraId="534661A2" w14:textId="4E2904D5" w:rsidR="00F55C05" w:rsidRPr="002B4666" w:rsidRDefault="00F55C05" w:rsidP="00F55C05">
      <w:pPr>
        <w:spacing w:after="240" w:line="240" w:lineRule="auto"/>
        <w:ind w:left="1440" w:right="-874" w:firstLine="720"/>
        <w:rPr>
          <w:b/>
          <w:iCs/>
          <w:color w:val="000000"/>
          <w:sz w:val="24"/>
          <w:szCs w:val="24"/>
        </w:rPr>
      </w:pPr>
      <w:r w:rsidRPr="002B4666">
        <w:rPr>
          <w:b/>
          <w:iCs/>
          <w:color w:val="000000"/>
          <w:sz w:val="24"/>
          <w:szCs w:val="24"/>
        </w:rPr>
        <w:t>Aristotle University of Thessaloniki</w:t>
      </w:r>
      <w:r w:rsidR="000E201A">
        <w:rPr>
          <w:b/>
          <w:iCs/>
          <w:color w:val="000000"/>
          <w:sz w:val="24"/>
          <w:szCs w:val="24"/>
        </w:rPr>
        <w:t>, Greece</w:t>
      </w:r>
    </w:p>
    <w:p w14:paraId="4E1C65EF" w14:textId="77777777" w:rsidR="00F55C05" w:rsidRPr="002B4666" w:rsidRDefault="00F55C05" w:rsidP="00F55C05">
      <w:pPr>
        <w:spacing w:after="240" w:line="240" w:lineRule="auto"/>
        <w:ind w:right="-874"/>
        <w:rPr>
          <w:b/>
          <w:sz w:val="24"/>
          <w:szCs w:val="24"/>
        </w:rPr>
      </w:pPr>
    </w:p>
    <w:p w14:paraId="327F52BF" w14:textId="77777777" w:rsidR="00F55C05" w:rsidRPr="002B4666" w:rsidRDefault="00F55C05" w:rsidP="00F55C05">
      <w:pPr>
        <w:spacing w:after="240" w:line="240" w:lineRule="auto"/>
        <w:ind w:left="1440" w:right="-874" w:firstLine="720"/>
        <w:rPr>
          <w:b/>
          <w:sz w:val="24"/>
          <w:szCs w:val="24"/>
        </w:rPr>
      </w:pPr>
      <w:r w:rsidRPr="002B4666">
        <w:rPr>
          <w:i/>
          <w:sz w:val="24"/>
          <w:szCs w:val="24"/>
        </w:rPr>
        <w:t xml:space="preserve">George </w:t>
      </w:r>
      <w:proofErr w:type="spellStart"/>
      <w:r w:rsidRPr="002B4666">
        <w:rPr>
          <w:i/>
          <w:sz w:val="24"/>
          <w:szCs w:val="24"/>
        </w:rPr>
        <w:t>Dellis</w:t>
      </w:r>
      <w:proofErr w:type="spellEnd"/>
      <w:r>
        <w:rPr>
          <w:i/>
          <w:sz w:val="24"/>
          <w:szCs w:val="24"/>
        </w:rPr>
        <w:t>, MSc</w:t>
      </w:r>
      <w:r w:rsidRPr="002B4666">
        <w:rPr>
          <w:b/>
          <w:sz w:val="24"/>
          <w:szCs w:val="24"/>
        </w:rPr>
        <w:t xml:space="preserve"> </w:t>
      </w:r>
    </w:p>
    <w:p w14:paraId="599649D1" w14:textId="77777777" w:rsidR="00F55C05" w:rsidRPr="002B4666" w:rsidRDefault="00F55C05" w:rsidP="00F55C05">
      <w:pPr>
        <w:spacing w:after="240" w:line="240" w:lineRule="auto"/>
        <w:ind w:left="1440" w:right="-874" w:firstLine="720"/>
        <w:rPr>
          <w:b/>
          <w:bCs/>
          <w:sz w:val="24"/>
          <w:szCs w:val="24"/>
        </w:rPr>
      </w:pPr>
      <w:r w:rsidRPr="002B4666">
        <w:rPr>
          <w:b/>
          <w:bCs/>
          <w:sz w:val="24"/>
          <w:szCs w:val="24"/>
        </w:rPr>
        <w:t xml:space="preserve">WP7 Advisor </w:t>
      </w:r>
    </w:p>
    <w:p w14:paraId="759ACE5C" w14:textId="77777777" w:rsidR="00F55C05" w:rsidRPr="00544BBD" w:rsidRDefault="00F55C05" w:rsidP="00F55C05">
      <w:pPr>
        <w:spacing w:after="240" w:line="240" w:lineRule="auto"/>
        <w:ind w:right="-874"/>
        <w:rPr>
          <w:b/>
          <w:sz w:val="24"/>
          <w:szCs w:val="24"/>
        </w:rPr>
      </w:pPr>
      <w:r w:rsidRPr="002B4666">
        <w:rPr>
          <w:b/>
          <w:sz w:val="24"/>
          <w:szCs w:val="24"/>
        </w:rPr>
        <w:tab/>
      </w:r>
      <w:r w:rsidRPr="002B4666">
        <w:rPr>
          <w:b/>
          <w:sz w:val="24"/>
          <w:szCs w:val="24"/>
        </w:rPr>
        <w:tab/>
      </w:r>
      <w:r w:rsidRPr="002B4666">
        <w:rPr>
          <w:b/>
          <w:sz w:val="24"/>
          <w:szCs w:val="24"/>
        </w:rPr>
        <w:tab/>
        <w:t>National Public Health Organisation (NPHO), Greece</w:t>
      </w:r>
    </w:p>
    <w:p w14:paraId="4EEB8DCA" w14:textId="77777777" w:rsidR="00F55C05" w:rsidRPr="00544BBD" w:rsidRDefault="00F55C05" w:rsidP="00F55C05">
      <w:pPr>
        <w:spacing w:after="240" w:line="240" w:lineRule="auto"/>
        <w:ind w:left="720" w:right="-874" w:firstLine="720"/>
        <w:rPr>
          <w:b/>
          <w:sz w:val="24"/>
          <w:szCs w:val="24"/>
        </w:rPr>
      </w:pPr>
    </w:p>
    <w:p w14:paraId="3DAB6DA7" w14:textId="77777777" w:rsidR="00F55C05" w:rsidRPr="00544BBD" w:rsidRDefault="00F55C05" w:rsidP="00F55C05">
      <w:pPr>
        <w:spacing w:after="240" w:line="240" w:lineRule="auto"/>
        <w:ind w:right="-874"/>
        <w:rPr>
          <w:sz w:val="24"/>
          <w:szCs w:val="24"/>
        </w:rPr>
      </w:pPr>
    </w:p>
    <w:p w14:paraId="749A6F64" w14:textId="77777777" w:rsidR="00F55C05" w:rsidRPr="007F7F55" w:rsidRDefault="00F55C05" w:rsidP="00F55C05">
      <w:pPr>
        <w:spacing w:after="240" w:line="240" w:lineRule="auto"/>
        <w:ind w:right="-874"/>
        <w:rPr>
          <w:b/>
          <w:sz w:val="24"/>
          <w:szCs w:val="24"/>
        </w:rPr>
      </w:pPr>
      <w:r w:rsidRPr="00544BBD">
        <w:rPr>
          <w:b/>
          <w:sz w:val="24"/>
          <w:szCs w:val="24"/>
        </w:rPr>
        <w:t xml:space="preserve">20:30 </w:t>
      </w:r>
      <w:r w:rsidRPr="00544BBD">
        <w:rPr>
          <w:b/>
          <w:sz w:val="24"/>
          <w:szCs w:val="24"/>
        </w:rPr>
        <w:tab/>
        <w:t>Dinner (Titania Hotel Restaurant)</w:t>
      </w:r>
      <w:r w:rsidRPr="007F7F55">
        <w:rPr>
          <w:b/>
          <w:sz w:val="24"/>
          <w:szCs w:val="24"/>
        </w:rPr>
        <w:t xml:space="preserve"> </w:t>
      </w:r>
    </w:p>
    <w:p w14:paraId="794042ED" w14:textId="3D5CAD90" w:rsidR="007E4EF9" w:rsidRDefault="007E4EF9" w:rsidP="00260DC1">
      <w:pPr>
        <w:spacing w:after="240" w:line="240" w:lineRule="auto"/>
        <w:rPr>
          <w:iCs/>
          <w:sz w:val="24"/>
          <w:szCs w:val="24"/>
        </w:rPr>
      </w:pPr>
      <w:r>
        <w:rPr>
          <w:iCs/>
          <w:sz w:val="24"/>
          <w:szCs w:val="24"/>
        </w:rPr>
        <w:br w:type="page"/>
      </w:r>
    </w:p>
    <w:p w14:paraId="277B3459" w14:textId="77777777" w:rsidR="006E0D97" w:rsidRPr="006E0D97" w:rsidRDefault="006E0D97" w:rsidP="00260DC1">
      <w:pPr>
        <w:spacing w:after="240" w:line="240" w:lineRule="auto"/>
        <w:ind w:right="-874"/>
        <w:jc w:val="both"/>
        <w:rPr>
          <w:iCs/>
          <w:sz w:val="24"/>
          <w:szCs w:val="24"/>
        </w:rPr>
      </w:pPr>
    </w:p>
    <w:p w14:paraId="7EAB9E67" w14:textId="582E459F" w:rsidR="008727DA" w:rsidRPr="00051AEE" w:rsidRDefault="006E0D97" w:rsidP="00260DC1">
      <w:pPr>
        <w:spacing w:after="240" w:line="240" w:lineRule="auto"/>
        <w:ind w:right="-874"/>
        <w:jc w:val="right"/>
        <w:rPr>
          <w:rFonts w:ascii="Corbel" w:eastAsiaTheme="majorEastAsia" w:hAnsi="Corbel" w:cstheme="majorBidi"/>
          <w:color w:val="1A6A9C"/>
          <w:spacing w:val="5"/>
          <w:kern w:val="28"/>
          <w:sz w:val="28"/>
          <w:szCs w:val="28"/>
          <w:u w:val="single"/>
          <w:lang w:eastAsia="sv-SE"/>
        </w:rPr>
      </w:pPr>
      <w:r>
        <w:rPr>
          <w:rFonts w:ascii="Corbel" w:eastAsiaTheme="majorEastAsia" w:hAnsi="Corbel" w:cstheme="majorBidi"/>
          <w:color w:val="1A6A9C"/>
          <w:spacing w:val="5"/>
          <w:kern w:val="28"/>
          <w:sz w:val="28"/>
          <w:szCs w:val="28"/>
          <w:u w:val="single"/>
          <w:lang w:eastAsia="sv-SE"/>
        </w:rPr>
        <w:t xml:space="preserve">Friday, </w:t>
      </w:r>
      <w:r w:rsidR="005048F4">
        <w:rPr>
          <w:rFonts w:ascii="Corbel" w:eastAsiaTheme="majorEastAsia" w:hAnsi="Corbel" w:cstheme="majorBidi"/>
          <w:color w:val="1A6A9C"/>
          <w:spacing w:val="5"/>
          <w:kern w:val="28"/>
          <w:sz w:val="28"/>
          <w:szCs w:val="28"/>
          <w:u w:val="single"/>
          <w:lang w:eastAsia="sv-SE"/>
        </w:rPr>
        <w:t>09</w:t>
      </w:r>
      <w:r w:rsidR="00051AEE" w:rsidRPr="00051AEE">
        <w:rPr>
          <w:rFonts w:ascii="Corbel" w:eastAsiaTheme="majorEastAsia" w:hAnsi="Corbel" w:cstheme="majorBidi"/>
          <w:color w:val="1A6A9C"/>
          <w:spacing w:val="5"/>
          <w:kern w:val="28"/>
          <w:sz w:val="28"/>
          <w:szCs w:val="28"/>
          <w:u w:val="single"/>
          <w:lang w:eastAsia="sv-SE"/>
        </w:rPr>
        <w:t xml:space="preserve"> </w:t>
      </w:r>
      <w:r w:rsidR="005048F4">
        <w:rPr>
          <w:rFonts w:ascii="Corbel" w:eastAsiaTheme="majorEastAsia" w:hAnsi="Corbel" w:cstheme="majorBidi"/>
          <w:color w:val="1A6A9C"/>
          <w:spacing w:val="5"/>
          <w:kern w:val="28"/>
          <w:sz w:val="28"/>
          <w:szCs w:val="28"/>
          <w:u w:val="single"/>
          <w:lang w:eastAsia="sv-SE"/>
        </w:rPr>
        <w:t>February</w:t>
      </w:r>
      <w:r w:rsidR="00051AEE" w:rsidRPr="00051AEE">
        <w:rPr>
          <w:rFonts w:ascii="Corbel" w:eastAsiaTheme="majorEastAsia" w:hAnsi="Corbel" w:cstheme="majorBidi"/>
          <w:color w:val="1A6A9C"/>
          <w:spacing w:val="5"/>
          <w:kern w:val="28"/>
          <w:sz w:val="28"/>
          <w:szCs w:val="28"/>
          <w:u w:val="single"/>
          <w:lang w:eastAsia="sv-SE"/>
        </w:rPr>
        <w:t xml:space="preserve"> (day </w:t>
      </w:r>
      <w:r w:rsidR="00051AEE">
        <w:rPr>
          <w:rFonts w:ascii="Corbel" w:eastAsiaTheme="majorEastAsia" w:hAnsi="Corbel" w:cstheme="majorBidi"/>
          <w:color w:val="1A6A9C"/>
          <w:spacing w:val="5"/>
          <w:kern w:val="28"/>
          <w:sz w:val="28"/>
          <w:szCs w:val="28"/>
          <w:u w:val="single"/>
          <w:lang w:eastAsia="sv-SE"/>
        </w:rPr>
        <w:t>2</w:t>
      </w:r>
      <w:r w:rsidR="00051AEE" w:rsidRPr="00051AEE">
        <w:rPr>
          <w:rFonts w:ascii="Corbel" w:eastAsiaTheme="majorEastAsia" w:hAnsi="Corbel" w:cstheme="majorBidi"/>
          <w:color w:val="1A6A9C"/>
          <w:spacing w:val="5"/>
          <w:kern w:val="28"/>
          <w:sz w:val="28"/>
          <w:szCs w:val="28"/>
          <w:u w:val="single"/>
          <w:lang w:eastAsia="sv-SE"/>
        </w:rPr>
        <w:t>)</w:t>
      </w:r>
    </w:p>
    <w:p w14:paraId="36FEEA72" w14:textId="2599D7E6" w:rsidR="00E54957" w:rsidRDefault="00051AEE" w:rsidP="00260DC1">
      <w:pPr>
        <w:spacing w:after="240" w:line="240" w:lineRule="auto"/>
        <w:ind w:right="-874"/>
        <w:rPr>
          <w:b/>
          <w:sz w:val="24"/>
          <w:szCs w:val="24"/>
        </w:rPr>
      </w:pPr>
      <w:r w:rsidRPr="005D0624">
        <w:rPr>
          <w:b/>
          <w:sz w:val="24"/>
          <w:szCs w:val="24"/>
        </w:rPr>
        <w:t>08</w:t>
      </w:r>
      <w:r w:rsidR="00E54957" w:rsidRPr="005D0624">
        <w:rPr>
          <w:b/>
          <w:sz w:val="24"/>
          <w:szCs w:val="24"/>
        </w:rPr>
        <w:t>:</w:t>
      </w:r>
      <w:r w:rsidR="008247EF">
        <w:rPr>
          <w:b/>
          <w:sz w:val="24"/>
          <w:szCs w:val="24"/>
        </w:rPr>
        <w:t>30</w:t>
      </w:r>
      <w:r w:rsidR="00CE4492">
        <w:rPr>
          <w:b/>
          <w:sz w:val="24"/>
          <w:szCs w:val="24"/>
        </w:rPr>
        <w:t xml:space="preserve"> – 0</w:t>
      </w:r>
      <w:r w:rsidR="00ED3DF9">
        <w:rPr>
          <w:b/>
          <w:sz w:val="24"/>
          <w:szCs w:val="24"/>
        </w:rPr>
        <w:t>9</w:t>
      </w:r>
      <w:r w:rsidR="00CE4492">
        <w:rPr>
          <w:b/>
          <w:sz w:val="24"/>
          <w:szCs w:val="24"/>
        </w:rPr>
        <w:t>:</w:t>
      </w:r>
      <w:r w:rsidR="00ED3DF9">
        <w:rPr>
          <w:b/>
          <w:sz w:val="24"/>
          <w:szCs w:val="24"/>
        </w:rPr>
        <w:t>0</w:t>
      </w:r>
      <w:r w:rsidR="008247EF">
        <w:rPr>
          <w:b/>
          <w:sz w:val="24"/>
          <w:szCs w:val="24"/>
        </w:rPr>
        <w:t>0</w:t>
      </w:r>
      <w:r w:rsidRPr="008727DA">
        <w:rPr>
          <w:sz w:val="24"/>
          <w:szCs w:val="24"/>
        </w:rPr>
        <w:tab/>
      </w:r>
      <w:r w:rsidR="001808B6">
        <w:rPr>
          <w:b/>
          <w:sz w:val="24"/>
          <w:szCs w:val="24"/>
        </w:rPr>
        <w:t>Registration</w:t>
      </w:r>
    </w:p>
    <w:p w14:paraId="5C2380E8" w14:textId="1E0F810E" w:rsidR="007E4EF9" w:rsidRPr="00B255B1" w:rsidRDefault="00051AEE" w:rsidP="00260DC1">
      <w:pPr>
        <w:pBdr>
          <w:top w:val="single" w:sz="4" w:space="1" w:color="auto"/>
          <w:left w:val="single" w:sz="4" w:space="4" w:color="auto"/>
          <w:bottom w:val="single" w:sz="4" w:space="1" w:color="auto"/>
          <w:right w:val="single" w:sz="4" w:space="4" w:color="auto"/>
        </w:pBdr>
        <w:spacing w:after="240" w:line="240" w:lineRule="auto"/>
        <w:ind w:right="-874"/>
        <w:rPr>
          <w:b/>
          <w:sz w:val="26"/>
          <w:szCs w:val="26"/>
        </w:rPr>
      </w:pPr>
      <w:r w:rsidRPr="00B255B1">
        <w:rPr>
          <w:b/>
          <w:sz w:val="26"/>
          <w:szCs w:val="26"/>
        </w:rPr>
        <w:t>0</w:t>
      </w:r>
      <w:r w:rsidR="00ED3DF9" w:rsidRPr="00B255B1">
        <w:rPr>
          <w:b/>
          <w:sz w:val="26"/>
          <w:szCs w:val="26"/>
        </w:rPr>
        <w:t>9</w:t>
      </w:r>
      <w:r w:rsidRPr="00B255B1">
        <w:rPr>
          <w:b/>
          <w:sz w:val="26"/>
          <w:szCs w:val="26"/>
        </w:rPr>
        <w:t>:</w:t>
      </w:r>
      <w:r w:rsidR="00ED3DF9" w:rsidRPr="00B255B1">
        <w:rPr>
          <w:b/>
          <w:sz w:val="26"/>
          <w:szCs w:val="26"/>
        </w:rPr>
        <w:t>0</w:t>
      </w:r>
      <w:r w:rsidR="00CE4492" w:rsidRPr="00B255B1">
        <w:rPr>
          <w:b/>
          <w:sz w:val="26"/>
          <w:szCs w:val="26"/>
        </w:rPr>
        <w:t>0</w:t>
      </w:r>
      <w:r w:rsidRPr="00B255B1">
        <w:rPr>
          <w:b/>
          <w:sz w:val="26"/>
          <w:szCs w:val="26"/>
        </w:rPr>
        <w:t xml:space="preserve"> – 1</w:t>
      </w:r>
      <w:r w:rsidR="00CE4492" w:rsidRPr="00B255B1">
        <w:rPr>
          <w:b/>
          <w:sz w:val="26"/>
          <w:szCs w:val="26"/>
        </w:rPr>
        <w:t>0</w:t>
      </w:r>
      <w:r w:rsidRPr="00B255B1">
        <w:rPr>
          <w:b/>
          <w:sz w:val="26"/>
          <w:szCs w:val="26"/>
        </w:rPr>
        <w:t>:</w:t>
      </w:r>
      <w:r w:rsidR="00CE4492" w:rsidRPr="00B255B1">
        <w:rPr>
          <w:b/>
          <w:sz w:val="26"/>
          <w:szCs w:val="26"/>
        </w:rPr>
        <w:t>45</w:t>
      </w:r>
      <w:r w:rsidRPr="00B255B1">
        <w:rPr>
          <w:b/>
          <w:sz w:val="26"/>
          <w:szCs w:val="26"/>
        </w:rPr>
        <w:t xml:space="preserve"> </w:t>
      </w:r>
      <w:r w:rsidR="00AD2885" w:rsidRPr="00B255B1">
        <w:rPr>
          <w:b/>
          <w:sz w:val="26"/>
          <w:szCs w:val="26"/>
        </w:rPr>
        <w:tab/>
      </w:r>
      <w:r w:rsidR="00E54957" w:rsidRPr="00B255B1">
        <w:rPr>
          <w:b/>
          <w:sz w:val="26"/>
          <w:szCs w:val="26"/>
        </w:rPr>
        <w:t xml:space="preserve">Part 1 </w:t>
      </w:r>
      <w:r w:rsidR="0051128F" w:rsidRPr="00B255B1">
        <w:rPr>
          <w:b/>
          <w:sz w:val="26"/>
          <w:szCs w:val="26"/>
        </w:rPr>
        <w:t>–</w:t>
      </w:r>
      <w:r w:rsidR="00BD1BD4" w:rsidRPr="00B255B1">
        <w:rPr>
          <w:b/>
          <w:sz w:val="26"/>
          <w:szCs w:val="26"/>
        </w:rPr>
        <w:t xml:space="preserve"> </w:t>
      </w:r>
      <w:r w:rsidRPr="00B255B1">
        <w:rPr>
          <w:b/>
          <w:sz w:val="26"/>
          <w:szCs w:val="26"/>
          <w:u w:val="single"/>
        </w:rPr>
        <w:t>Thematic</w:t>
      </w:r>
      <w:r w:rsidR="0051128F" w:rsidRPr="00B255B1">
        <w:rPr>
          <w:b/>
          <w:sz w:val="26"/>
          <w:szCs w:val="26"/>
          <w:u w:val="single"/>
        </w:rPr>
        <w:t xml:space="preserve"> 1</w:t>
      </w:r>
      <w:r w:rsidRPr="00B255B1">
        <w:rPr>
          <w:b/>
          <w:sz w:val="26"/>
          <w:szCs w:val="26"/>
        </w:rPr>
        <w:t xml:space="preserve">: </w:t>
      </w:r>
      <w:r w:rsidR="00BD1BD4" w:rsidRPr="00B255B1">
        <w:rPr>
          <w:b/>
          <w:sz w:val="26"/>
          <w:szCs w:val="26"/>
        </w:rPr>
        <w:t xml:space="preserve">RISK COMMUNICATION </w:t>
      </w:r>
      <w:r w:rsidR="00B255B1" w:rsidRPr="00B255B1">
        <w:rPr>
          <w:b/>
          <w:sz w:val="26"/>
          <w:szCs w:val="26"/>
        </w:rPr>
        <w:t xml:space="preserve">– Basic Principles </w:t>
      </w:r>
    </w:p>
    <w:p w14:paraId="549ACE9D" w14:textId="5567F153" w:rsidR="00EB48D5" w:rsidRPr="00A31FCA" w:rsidRDefault="00EB48D5" w:rsidP="00EB48D5">
      <w:pPr>
        <w:spacing w:after="240" w:line="240" w:lineRule="auto"/>
        <w:ind w:right="-874"/>
        <w:rPr>
          <w:b/>
          <w:sz w:val="24"/>
          <w:szCs w:val="24"/>
        </w:rPr>
      </w:pPr>
      <w:r>
        <w:rPr>
          <w:b/>
          <w:sz w:val="24"/>
          <w:szCs w:val="24"/>
        </w:rPr>
        <w:t>09:00 – 09:</w:t>
      </w:r>
      <w:r w:rsidR="00977700">
        <w:rPr>
          <w:b/>
          <w:sz w:val="24"/>
          <w:szCs w:val="24"/>
        </w:rPr>
        <w:t>10</w:t>
      </w:r>
      <w:r w:rsidR="00FE656C">
        <w:rPr>
          <w:b/>
          <w:sz w:val="24"/>
          <w:szCs w:val="24"/>
        </w:rPr>
        <w:tab/>
      </w:r>
      <w:proofErr w:type="spellStart"/>
      <w:r w:rsidRPr="00A31FCA">
        <w:rPr>
          <w:b/>
          <w:sz w:val="24"/>
          <w:szCs w:val="24"/>
        </w:rPr>
        <w:t>Slido</w:t>
      </w:r>
      <w:proofErr w:type="spellEnd"/>
      <w:r w:rsidRPr="00A31FCA">
        <w:rPr>
          <w:b/>
          <w:sz w:val="24"/>
          <w:szCs w:val="24"/>
        </w:rPr>
        <w:t xml:space="preserve"> </w:t>
      </w:r>
      <w:r>
        <w:rPr>
          <w:b/>
          <w:sz w:val="24"/>
          <w:szCs w:val="24"/>
        </w:rPr>
        <w:t>Q</w:t>
      </w:r>
      <w:r w:rsidRPr="00A31FCA">
        <w:rPr>
          <w:b/>
          <w:sz w:val="24"/>
          <w:szCs w:val="24"/>
        </w:rPr>
        <w:t xml:space="preserve">uiz </w:t>
      </w:r>
    </w:p>
    <w:p w14:paraId="5D9EAB73" w14:textId="1E1655AD" w:rsidR="00260DC1" w:rsidRDefault="0051128F" w:rsidP="00260DC1">
      <w:pPr>
        <w:spacing w:after="240" w:line="240" w:lineRule="auto"/>
        <w:ind w:left="1440" w:right="-874" w:hanging="1440"/>
        <w:rPr>
          <w:b/>
          <w:sz w:val="24"/>
          <w:szCs w:val="24"/>
        </w:rPr>
      </w:pPr>
      <w:r>
        <w:rPr>
          <w:b/>
          <w:sz w:val="24"/>
          <w:szCs w:val="24"/>
        </w:rPr>
        <w:t>0</w:t>
      </w:r>
      <w:r w:rsidR="00ED3DF9">
        <w:rPr>
          <w:b/>
          <w:sz w:val="24"/>
          <w:szCs w:val="24"/>
        </w:rPr>
        <w:t>9</w:t>
      </w:r>
      <w:r>
        <w:rPr>
          <w:b/>
          <w:sz w:val="24"/>
          <w:szCs w:val="24"/>
        </w:rPr>
        <w:t>:</w:t>
      </w:r>
      <w:r w:rsidR="00977700">
        <w:rPr>
          <w:b/>
          <w:sz w:val="24"/>
          <w:szCs w:val="24"/>
        </w:rPr>
        <w:t>10</w:t>
      </w:r>
      <w:r>
        <w:rPr>
          <w:b/>
          <w:sz w:val="24"/>
          <w:szCs w:val="24"/>
        </w:rPr>
        <w:t xml:space="preserve"> – 09:</w:t>
      </w:r>
      <w:r w:rsidR="005C5FF8">
        <w:rPr>
          <w:b/>
          <w:sz w:val="24"/>
          <w:szCs w:val="24"/>
        </w:rPr>
        <w:t>3</w:t>
      </w:r>
      <w:r w:rsidR="00977700">
        <w:rPr>
          <w:b/>
          <w:sz w:val="24"/>
          <w:szCs w:val="24"/>
        </w:rPr>
        <w:t>0</w:t>
      </w:r>
      <w:r w:rsidR="009801AE">
        <w:rPr>
          <w:b/>
          <w:sz w:val="24"/>
          <w:szCs w:val="24"/>
        </w:rPr>
        <w:tab/>
      </w:r>
      <w:r w:rsidR="00260DC1">
        <w:rPr>
          <w:b/>
          <w:sz w:val="24"/>
          <w:szCs w:val="24"/>
        </w:rPr>
        <w:t xml:space="preserve">During Public Health Events – Coordination with relevant entities. </w:t>
      </w:r>
      <w:r w:rsidR="00260DC1">
        <w:rPr>
          <w:b/>
          <w:sz w:val="24"/>
          <w:szCs w:val="24"/>
        </w:rPr>
        <w:br/>
        <w:t>Paradigm A: COVID-19</w:t>
      </w:r>
    </w:p>
    <w:p w14:paraId="14B16D1E" w14:textId="77777777" w:rsidR="005F344F" w:rsidRDefault="00977700" w:rsidP="005F344F">
      <w:pPr>
        <w:spacing w:after="240" w:line="240" w:lineRule="auto"/>
        <w:ind w:right="-874"/>
        <w:rPr>
          <w:b/>
          <w:sz w:val="24"/>
          <w:szCs w:val="24"/>
        </w:rPr>
      </w:pPr>
      <w:r>
        <w:rPr>
          <w:b/>
          <w:sz w:val="24"/>
          <w:szCs w:val="24"/>
        </w:rPr>
        <w:tab/>
      </w:r>
      <w:r w:rsidR="00260DC1">
        <w:rPr>
          <w:b/>
          <w:sz w:val="24"/>
          <w:szCs w:val="24"/>
        </w:rPr>
        <w:tab/>
      </w:r>
      <w:r w:rsidR="005F344F" w:rsidRPr="006239C7">
        <w:rPr>
          <w:bCs/>
          <w:i/>
          <w:color w:val="000000"/>
          <w:sz w:val="24"/>
          <w:szCs w:val="24"/>
        </w:rPr>
        <w:t xml:space="preserve">Professor </w:t>
      </w:r>
      <w:r w:rsidR="005F344F" w:rsidRPr="00041E26">
        <w:rPr>
          <w:i/>
          <w:sz w:val="24"/>
          <w:szCs w:val="24"/>
        </w:rPr>
        <w:t xml:space="preserve">Sotiris </w:t>
      </w:r>
      <w:proofErr w:type="spellStart"/>
      <w:r w:rsidR="005F344F" w:rsidRPr="00041E26">
        <w:rPr>
          <w:i/>
          <w:sz w:val="24"/>
          <w:szCs w:val="24"/>
        </w:rPr>
        <w:t>Tsiodras</w:t>
      </w:r>
      <w:proofErr w:type="spellEnd"/>
      <w:r w:rsidR="005F344F" w:rsidRPr="00041E26">
        <w:rPr>
          <w:i/>
          <w:sz w:val="24"/>
          <w:szCs w:val="24"/>
        </w:rPr>
        <w:t>, MD</w:t>
      </w:r>
      <w:r w:rsidR="005F344F">
        <w:rPr>
          <w:i/>
          <w:sz w:val="24"/>
          <w:szCs w:val="24"/>
        </w:rPr>
        <w:t>, PhD</w:t>
      </w:r>
      <w:r w:rsidR="005F344F">
        <w:rPr>
          <w:b/>
          <w:sz w:val="24"/>
          <w:szCs w:val="24"/>
        </w:rPr>
        <w:t xml:space="preserve"> </w:t>
      </w:r>
    </w:p>
    <w:p w14:paraId="75B3C9CC" w14:textId="77777777" w:rsidR="005F344F" w:rsidRPr="00041E26" w:rsidRDefault="005F344F" w:rsidP="005F344F">
      <w:pPr>
        <w:spacing w:after="240" w:line="240" w:lineRule="auto"/>
        <w:ind w:left="1440" w:right="-874"/>
        <w:rPr>
          <w:b/>
          <w:iCs/>
          <w:sz w:val="24"/>
          <w:szCs w:val="24"/>
        </w:rPr>
      </w:pPr>
      <w:r w:rsidRPr="00041E26">
        <w:rPr>
          <w:b/>
          <w:iCs/>
          <w:sz w:val="24"/>
          <w:szCs w:val="24"/>
        </w:rPr>
        <w:t xml:space="preserve">Athens Medical School </w:t>
      </w:r>
    </w:p>
    <w:p w14:paraId="0D519644" w14:textId="77777777" w:rsidR="005F344F" w:rsidRDefault="005F344F" w:rsidP="005F344F">
      <w:pPr>
        <w:spacing w:after="240" w:line="240" w:lineRule="auto"/>
        <w:ind w:left="1440" w:right="-874"/>
        <w:rPr>
          <w:b/>
          <w:bCs/>
          <w:iCs/>
          <w:sz w:val="24"/>
          <w:szCs w:val="24"/>
        </w:rPr>
      </w:pPr>
      <w:r w:rsidRPr="00170BDB">
        <w:rPr>
          <w:b/>
          <w:bCs/>
          <w:iCs/>
          <w:sz w:val="24"/>
          <w:szCs w:val="24"/>
        </w:rPr>
        <w:t xml:space="preserve">National and </w:t>
      </w:r>
      <w:proofErr w:type="spellStart"/>
      <w:r w:rsidRPr="00170BDB">
        <w:rPr>
          <w:b/>
          <w:bCs/>
          <w:iCs/>
          <w:sz w:val="24"/>
          <w:szCs w:val="24"/>
        </w:rPr>
        <w:t>Kapodistrian</w:t>
      </w:r>
      <w:proofErr w:type="spellEnd"/>
      <w:r w:rsidRPr="00170BDB">
        <w:rPr>
          <w:b/>
          <w:bCs/>
          <w:iCs/>
          <w:sz w:val="24"/>
          <w:szCs w:val="24"/>
        </w:rPr>
        <w:t xml:space="preserve"> University, Greece</w:t>
      </w:r>
    </w:p>
    <w:p w14:paraId="0DFE6BA0" w14:textId="77777777" w:rsidR="005F344F" w:rsidRPr="00170BDB" w:rsidRDefault="005F344F" w:rsidP="005F344F">
      <w:pPr>
        <w:spacing w:after="240" w:line="240" w:lineRule="auto"/>
        <w:ind w:left="1440" w:right="-874"/>
        <w:rPr>
          <w:b/>
          <w:bCs/>
          <w:iCs/>
          <w:sz w:val="24"/>
          <w:szCs w:val="24"/>
        </w:rPr>
      </w:pPr>
      <w:r>
        <w:rPr>
          <w:b/>
          <w:bCs/>
          <w:iCs/>
          <w:sz w:val="24"/>
          <w:szCs w:val="24"/>
        </w:rPr>
        <w:t xml:space="preserve">National Public Health Organisation of Greece </w:t>
      </w:r>
    </w:p>
    <w:p w14:paraId="11273F08" w14:textId="36953224" w:rsidR="009801AE" w:rsidRPr="00DC04C4" w:rsidRDefault="009801AE" w:rsidP="005F344F">
      <w:pPr>
        <w:spacing w:after="240" w:line="240" w:lineRule="auto"/>
        <w:ind w:right="-874"/>
        <w:rPr>
          <w:b/>
          <w:iCs/>
          <w:sz w:val="24"/>
          <w:szCs w:val="24"/>
        </w:rPr>
      </w:pPr>
    </w:p>
    <w:p w14:paraId="04C28830" w14:textId="0D819AD3" w:rsidR="00780134" w:rsidRDefault="00780134" w:rsidP="00780134">
      <w:pPr>
        <w:spacing w:after="240" w:line="240" w:lineRule="auto"/>
        <w:ind w:left="1440" w:right="-873" w:hanging="1440"/>
        <w:rPr>
          <w:b/>
          <w:sz w:val="24"/>
          <w:szCs w:val="24"/>
        </w:rPr>
      </w:pPr>
      <w:r w:rsidRPr="00C97DC2">
        <w:rPr>
          <w:b/>
          <w:sz w:val="24"/>
          <w:szCs w:val="24"/>
        </w:rPr>
        <w:t>09:</w:t>
      </w:r>
      <w:r>
        <w:rPr>
          <w:b/>
          <w:sz w:val="24"/>
          <w:szCs w:val="24"/>
        </w:rPr>
        <w:t>30</w:t>
      </w:r>
      <w:r w:rsidRPr="00C97DC2">
        <w:rPr>
          <w:b/>
          <w:sz w:val="24"/>
          <w:szCs w:val="24"/>
        </w:rPr>
        <w:t xml:space="preserve"> – 09:4</w:t>
      </w:r>
      <w:r>
        <w:rPr>
          <w:b/>
          <w:sz w:val="24"/>
          <w:szCs w:val="24"/>
        </w:rPr>
        <w:t>0</w:t>
      </w:r>
      <w:r w:rsidRPr="00C97DC2">
        <w:rPr>
          <w:b/>
          <w:sz w:val="24"/>
          <w:szCs w:val="24"/>
        </w:rPr>
        <w:tab/>
      </w:r>
      <w:r>
        <w:rPr>
          <w:b/>
          <w:sz w:val="24"/>
          <w:szCs w:val="24"/>
        </w:rPr>
        <w:t xml:space="preserve">Presentation of the </w:t>
      </w:r>
      <w:r w:rsidR="00DB29B5">
        <w:rPr>
          <w:b/>
          <w:sz w:val="24"/>
          <w:szCs w:val="24"/>
        </w:rPr>
        <w:t>s</w:t>
      </w:r>
      <w:r>
        <w:rPr>
          <w:b/>
          <w:sz w:val="24"/>
          <w:szCs w:val="24"/>
        </w:rPr>
        <w:t>cenario of the exercise: Deliberate release of CB agents during a major event</w:t>
      </w:r>
    </w:p>
    <w:p w14:paraId="35EF54C8" w14:textId="77777777" w:rsidR="00780134" w:rsidRPr="00260DC1" w:rsidRDefault="00780134" w:rsidP="00780134">
      <w:pPr>
        <w:spacing w:after="240" w:line="240" w:lineRule="auto"/>
        <w:ind w:right="-874"/>
        <w:rPr>
          <w:i/>
          <w:sz w:val="24"/>
          <w:szCs w:val="24"/>
        </w:rPr>
      </w:pPr>
      <w:r>
        <w:rPr>
          <w:b/>
          <w:sz w:val="24"/>
          <w:szCs w:val="24"/>
        </w:rPr>
        <w:tab/>
      </w:r>
      <w:r>
        <w:rPr>
          <w:b/>
          <w:sz w:val="24"/>
          <w:szCs w:val="24"/>
        </w:rPr>
        <w:tab/>
      </w:r>
      <w:r w:rsidRPr="00260DC1">
        <w:rPr>
          <w:i/>
          <w:sz w:val="24"/>
          <w:szCs w:val="24"/>
        </w:rPr>
        <w:t xml:space="preserve">George </w:t>
      </w:r>
      <w:proofErr w:type="spellStart"/>
      <w:r w:rsidRPr="00260DC1">
        <w:rPr>
          <w:i/>
          <w:sz w:val="24"/>
          <w:szCs w:val="24"/>
        </w:rPr>
        <w:t>Dellis</w:t>
      </w:r>
      <w:proofErr w:type="spellEnd"/>
      <w:r>
        <w:rPr>
          <w:i/>
          <w:sz w:val="24"/>
          <w:szCs w:val="24"/>
        </w:rPr>
        <w:t>, MSc</w:t>
      </w:r>
    </w:p>
    <w:p w14:paraId="3994511A" w14:textId="77777777" w:rsidR="00780134" w:rsidRPr="00260DC1" w:rsidRDefault="00780134" w:rsidP="00780134">
      <w:pPr>
        <w:spacing w:after="240" w:line="240" w:lineRule="auto"/>
        <w:ind w:left="720" w:right="-874" w:firstLine="720"/>
        <w:rPr>
          <w:b/>
          <w:bCs/>
          <w:sz w:val="24"/>
          <w:szCs w:val="24"/>
        </w:rPr>
      </w:pPr>
      <w:r w:rsidRPr="00260DC1">
        <w:rPr>
          <w:b/>
          <w:bCs/>
          <w:sz w:val="24"/>
          <w:szCs w:val="24"/>
        </w:rPr>
        <w:t xml:space="preserve">WP7 Advisor </w:t>
      </w:r>
    </w:p>
    <w:p w14:paraId="09F82120" w14:textId="77777777" w:rsidR="00780134" w:rsidRDefault="00780134" w:rsidP="00780134">
      <w:pPr>
        <w:spacing w:after="240" w:line="240" w:lineRule="auto"/>
        <w:ind w:right="-874"/>
        <w:rPr>
          <w:b/>
          <w:sz w:val="24"/>
          <w:szCs w:val="24"/>
        </w:rPr>
      </w:pPr>
      <w:r>
        <w:rPr>
          <w:b/>
          <w:sz w:val="24"/>
          <w:szCs w:val="24"/>
        </w:rPr>
        <w:tab/>
      </w:r>
      <w:r>
        <w:rPr>
          <w:b/>
          <w:sz w:val="24"/>
          <w:szCs w:val="24"/>
        </w:rPr>
        <w:tab/>
        <w:t>National Public Health Organisation (NPHO), Greece</w:t>
      </w:r>
    </w:p>
    <w:p w14:paraId="0F1B7177" w14:textId="77777777" w:rsidR="00780134" w:rsidRDefault="00780134" w:rsidP="00780134">
      <w:pPr>
        <w:spacing w:after="240" w:line="240" w:lineRule="auto"/>
        <w:ind w:right="-874"/>
        <w:rPr>
          <w:b/>
          <w:sz w:val="24"/>
          <w:szCs w:val="24"/>
        </w:rPr>
      </w:pPr>
    </w:p>
    <w:p w14:paraId="2ADC957C" w14:textId="77777777" w:rsidR="00780134" w:rsidRDefault="00780134" w:rsidP="00780134">
      <w:pPr>
        <w:spacing w:after="240" w:line="240" w:lineRule="auto"/>
        <w:ind w:right="-874"/>
        <w:rPr>
          <w:b/>
          <w:sz w:val="24"/>
          <w:szCs w:val="24"/>
        </w:rPr>
      </w:pPr>
      <w:r>
        <w:rPr>
          <w:b/>
          <w:sz w:val="24"/>
          <w:szCs w:val="24"/>
        </w:rPr>
        <w:t xml:space="preserve">09:40 – 09:50 </w:t>
      </w:r>
      <w:proofErr w:type="spellStart"/>
      <w:r w:rsidRPr="00A31FCA">
        <w:rPr>
          <w:b/>
          <w:sz w:val="24"/>
          <w:szCs w:val="24"/>
        </w:rPr>
        <w:t>Slido</w:t>
      </w:r>
      <w:proofErr w:type="spellEnd"/>
      <w:r w:rsidRPr="00A31FCA">
        <w:rPr>
          <w:b/>
          <w:sz w:val="24"/>
          <w:szCs w:val="24"/>
        </w:rPr>
        <w:t xml:space="preserve"> </w:t>
      </w:r>
      <w:r>
        <w:rPr>
          <w:b/>
          <w:sz w:val="24"/>
          <w:szCs w:val="24"/>
        </w:rPr>
        <w:t>Q</w:t>
      </w:r>
      <w:r w:rsidRPr="00A31FCA">
        <w:rPr>
          <w:b/>
          <w:sz w:val="24"/>
          <w:szCs w:val="24"/>
        </w:rPr>
        <w:t>uiz</w:t>
      </w:r>
    </w:p>
    <w:p w14:paraId="6B5F72D0" w14:textId="77777777" w:rsidR="00780134" w:rsidRDefault="00780134" w:rsidP="00780134">
      <w:pPr>
        <w:spacing w:after="240" w:line="240" w:lineRule="auto"/>
        <w:ind w:right="-874"/>
        <w:rPr>
          <w:b/>
          <w:sz w:val="24"/>
          <w:szCs w:val="24"/>
        </w:rPr>
      </w:pPr>
    </w:p>
    <w:p w14:paraId="47C47B51" w14:textId="68109BE3" w:rsidR="00780134" w:rsidRDefault="00780134" w:rsidP="00780134">
      <w:pPr>
        <w:spacing w:after="240" w:line="240" w:lineRule="auto"/>
        <w:ind w:right="-874"/>
        <w:rPr>
          <w:b/>
          <w:sz w:val="24"/>
          <w:szCs w:val="24"/>
        </w:rPr>
      </w:pPr>
      <w:r>
        <w:rPr>
          <w:b/>
          <w:sz w:val="24"/>
          <w:szCs w:val="24"/>
        </w:rPr>
        <w:t>09:50 – 10:50</w:t>
      </w:r>
      <w:r>
        <w:rPr>
          <w:b/>
          <w:sz w:val="24"/>
          <w:szCs w:val="24"/>
        </w:rPr>
        <w:tab/>
        <w:t>Discussion on Risk Communication of CBRN event</w:t>
      </w:r>
      <w:r w:rsidR="00CC7986">
        <w:rPr>
          <w:b/>
          <w:sz w:val="24"/>
          <w:szCs w:val="24"/>
        </w:rPr>
        <w:t>s</w:t>
      </w:r>
      <w:r>
        <w:rPr>
          <w:b/>
          <w:sz w:val="24"/>
          <w:szCs w:val="24"/>
        </w:rPr>
        <w:t>, based on the scenario</w:t>
      </w:r>
    </w:p>
    <w:p w14:paraId="57BB9FAD" w14:textId="77777777" w:rsidR="00780134" w:rsidRDefault="00780134" w:rsidP="00780134">
      <w:pPr>
        <w:spacing w:after="240" w:line="240" w:lineRule="auto"/>
        <w:ind w:right="-874" w:firstLine="720"/>
        <w:rPr>
          <w:sz w:val="24"/>
          <w:szCs w:val="24"/>
        </w:rPr>
      </w:pPr>
      <w:r w:rsidRPr="00014CC9">
        <w:rPr>
          <w:b/>
          <w:sz w:val="24"/>
          <w:szCs w:val="24"/>
        </w:rPr>
        <w:t>09:</w:t>
      </w:r>
      <w:r>
        <w:rPr>
          <w:b/>
          <w:sz w:val="24"/>
          <w:szCs w:val="24"/>
        </w:rPr>
        <w:t>50</w:t>
      </w:r>
      <w:r w:rsidRPr="00014CC9">
        <w:rPr>
          <w:b/>
          <w:sz w:val="24"/>
          <w:szCs w:val="24"/>
        </w:rPr>
        <w:t xml:space="preserve"> – 10:3</w:t>
      </w:r>
      <w:r>
        <w:rPr>
          <w:b/>
          <w:sz w:val="24"/>
          <w:szCs w:val="24"/>
        </w:rPr>
        <w:t>5</w:t>
      </w:r>
      <w:r>
        <w:rPr>
          <w:sz w:val="24"/>
          <w:szCs w:val="24"/>
        </w:rPr>
        <w:t xml:space="preserve"> </w:t>
      </w:r>
      <w:r w:rsidRPr="00014CC9">
        <w:rPr>
          <w:b/>
          <w:sz w:val="24"/>
          <w:szCs w:val="24"/>
        </w:rPr>
        <w:t xml:space="preserve">Separate Discussions of each </w:t>
      </w:r>
      <w:r>
        <w:rPr>
          <w:b/>
          <w:sz w:val="24"/>
          <w:szCs w:val="24"/>
        </w:rPr>
        <w:t>single</w:t>
      </w:r>
      <w:r w:rsidRPr="00014CC9">
        <w:rPr>
          <w:b/>
          <w:sz w:val="24"/>
          <w:szCs w:val="24"/>
        </w:rPr>
        <w:t xml:space="preserve"> Group</w:t>
      </w:r>
    </w:p>
    <w:p w14:paraId="53E9941A" w14:textId="206BED1F" w:rsidR="00780134" w:rsidRPr="003C6379" w:rsidRDefault="00780134" w:rsidP="002036FC">
      <w:pPr>
        <w:pStyle w:val="aa"/>
        <w:numPr>
          <w:ilvl w:val="1"/>
          <w:numId w:val="13"/>
        </w:numPr>
        <w:spacing w:after="240" w:line="240" w:lineRule="auto"/>
        <w:ind w:left="2552" w:right="-874"/>
        <w:rPr>
          <w:sz w:val="24"/>
          <w:szCs w:val="24"/>
        </w:rPr>
      </w:pPr>
      <w:r w:rsidRPr="003C6379">
        <w:rPr>
          <w:sz w:val="24"/>
          <w:szCs w:val="24"/>
        </w:rPr>
        <w:t xml:space="preserve">Participants will form working groups. </w:t>
      </w:r>
    </w:p>
    <w:p w14:paraId="42E384A2" w14:textId="77777777" w:rsidR="00780134" w:rsidRPr="003C6379" w:rsidRDefault="00780134" w:rsidP="002036FC">
      <w:pPr>
        <w:pStyle w:val="aa"/>
        <w:numPr>
          <w:ilvl w:val="1"/>
          <w:numId w:val="13"/>
        </w:numPr>
        <w:spacing w:after="240" w:line="240" w:lineRule="auto"/>
        <w:ind w:left="2552" w:right="-874"/>
        <w:rPr>
          <w:sz w:val="24"/>
          <w:szCs w:val="24"/>
        </w:rPr>
      </w:pPr>
      <w:r w:rsidRPr="003C6379">
        <w:rPr>
          <w:sz w:val="24"/>
          <w:szCs w:val="24"/>
        </w:rPr>
        <w:t xml:space="preserve">The members of each group will have to answer the questions given to them by the Organizing Team. </w:t>
      </w:r>
    </w:p>
    <w:p w14:paraId="2D6416DD" w14:textId="77777777" w:rsidR="00780134" w:rsidRPr="003C6379" w:rsidRDefault="00780134" w:rsidP="002036FC">
      <w:pPr>
        <w:pStyle w:val="aa"/>
        <w:numPr>
          <w:ilvl w:val="1"/>
          <w:numId w:val="13"/>
        </w:numPr>
        <w:spacing w:after="240" w:line="240" w:lineRule="auto"/>
        <w:ind w:left="2552" w:right="-874"/>
        <w:rPr>
          <w:sz w:val="24"/>
          <w:szCs w:val="24"/>
        </w:rPr>
      </w:pPr>
      <w:r w:rsidRPr="003C6379">
        <w:rPr>
          <w:sz w:val="24"/>
          <w:szCs w:val="24"/>
        </w:rPr>
        <w:lastRenderedPageBreak/>
        <w:t>Answers should be short and precise, if possible, described in a single word.</w:t>
      </w:r>
    </w:p>
    <w:p w14:paraId="73CDF838" w14:textId="77777777" w:rsidR="00780134" w:rsidRDefault="00780134" w:rsidP="00780134">
      <w:pPr>
        <w:spacing w:after="240" w:line="240" w:lineRule="auto"/>
        <w:ind w:left="720" w:right="-874"/>
        <w:rPr>
          <w:b/>
          <w:bCs/>
          <w:sz w:val="24"/>
          <w:szCs w:val="24"/>
        </w:rPr>
      </w:pPr>
    </w:p>
    <w:p w14:paraId="22028A4A" w14:textId="77777777" w:rsidR="00C129E4" w:rsidRDefault="00780134" w:rsidP="00C129E4">
      <w:pPr>
        <w:spacing w:after="0" w:line="240" w:lineRule="auto"/>
        <w:ind w:left="720" w:right="-873"/>
        <w:rPr>
          <w:b/>
          <w:bCs/>
          <w:sz w:val="24"/>
          <w:szCs w:val="24"/>
        </w:rPr>
      </w:pPr>
      <w:r w:rsidRPr="00F41C33">
        <w:rPr>
          <w:b/>
          <w:bCs/>
          <w:sz w:val="24"/>
          <w:szCs w:val="24"/>
        </w:rPr>
        <w:t>10:3</w:t>
      </w:r>
      <w:r>
        <w:rPr>
          <w:b/>
          <w:bCs/>
          <w:sz w:val="24"/>
          <w:szCs w:val="24"/>
        </w:rPr>
        <w:t>5</w:t>
      </w:r>
      <w:r w:rsidRPr="00F41C33">
        <w:rPr>
          <w:b/>
          <w:bCs/>
          <w:sz w:val="24"/>
          <w:szCs w:val="24"/>
        </w:rPr>
        <w:t xml:space="preserve"> – 10:5</w:t>
      </w:r>
      <w:r>
        <w:rPr>
          <w:b/>
          <w:bCs/>
          <w:sz w:val="24"/>
          <w:szCs w:val="24"/>
        </w:rPr>
        <w:t>0</w:t>
      </w:r>
      <w:r>
        <w:rPr>
          <w:sz w:val="24"/>
          <w:szCs w:val="24"/>
        </w:rPr>
        <w:t xml:space="preserve"> </w:t>
      </w:r>
      <w:r w:rsidRPr="00F41C33">
        <w:rPr>
          <w:b/>
          <w:bCs/>
          <w:sz w:val="24"/>
          <w:szCs w:val="24"/>
        </w:rPr>
        <w:t xml:space="preserve">Comparison of the answers collected through </w:t>
      </w:r>
      <w:proofErr w:type="spellStart"/>
      <w:r>
        <w:rPr>
          <w:b/>
          <w:bCs/>
          <w:sz w:val="24"/>
          <w:szCs w:val="24"/>
        </w:rPr>
        <w:t>Slido</w:t>
      </w:r>
      <w:proofErr w:type="spellEnd"/>
      <w:r w:rsidRPr="00F41C33">
        <w:rPr>
          <w:b/>
          <w:bCs/>
          <w:sz w:val="24"/>
          <w:szCs w:val="24"/>
        </w:rPr>
        <w:t xml:space="preserve"> with the answers </w:t>
      </w:r>
      <w:r w:rsidR="00C129E4">
        <w:rPr>
          <w:b/>
          <w:bCs/>
          <w:sz w:val="24"/>
          <w:szCs w:val="24"/>
        </w:rPr>
        <w:t xml:space="preserve"> </w:t>
      </w:r>
    </w:p>
    <w:p w14:paraId="3FB877AD" w14:textId="7C033483" w:rsidR="00780134" w:rsidRDefault="00780134" w:rsidP="00C129E4">
      <w:pPr>
        <w:spacing w:after="0" w:line="240" w:lineRule="auto"/>
        <w:ind w:left="1440" w:right="-873" w:firstLine="720"/>
        <w:rPr>
          <w:sz w:val="24"/>
          <w:szCs w:val="24"/>
        </w:rPr>
      </w:pPr>
      <w:r w:rsidRPr="00F41C33">
        <w:rPr>
          <w:b/>
          <w:bCs/>
          <w:sz w:val="24"/>
          <w:szCs w:val="24"/>
        </w:rPr>
        <w:t>provided by each working group</w:t>
      </w:r>
    </w:p>
    <w:p w14:paraId="22D40117" w14:textId="5CF98AF1" w:rsidR="00780134" w:rsidRPr="00260DC1" w:rsidRDefault="00780134" w:rsidP="007B0140">
      <w:pPr>
        <w:spacing w:before="240" w:after="240" w:line="240" w:lineRule="auto"/>
        <w:ind w:left="1440" w:right="-873" w:firstLine="720"/>
        <w:rPr>
          <w:bCs/>
          <w:i/>
          <w:sz w:val="24"/>
          <w:szCs w:val="24"/>
        </w:rPr>
      </w:pPr>
      <w:r w:rsidRPr="00170BDB">
        <w:rPr>
          <w:b/>
          <w:bCs/>
          <w:sz w:val="24"/>
          <w:szCs w:val="24"/>
        </w:rPr>
        <w:t>Moderator</w:t>
      </w:r>
      <w:r w:rsidRPr="00260DC1">
        <w:rPr>
          <w:bCs/>
          <w:i/>
          <w:sz w:val="24"/>
          <w:szCs w:val="24"/>
        </w:rPr>
        <w:t xml:space="preserve">: </w:t>
      </w:r>
      <w:r w:rsidR="00830EDE">
        <w:rPr>
          <w:bCs/>
          <w:i/>
          <w:sz w:val="24"/>
          <w:szCs w:val="24"/>
        </w:rPr>
        <w:tab/>
      </w:r>
      <w:r w:rsidRPr="00260DC1">
        <w:rPr>
          <w:bCs/>
          <w:i/>
          <w:sz w:val="24"/>
          <w:szCs w:val="24"/>
        </w:rPr>
        <w:t xml:space="preserve">George </w:t>
      </w:r>
      <w:proofErr w:type="spellStart"/>
      <w:r w:rsidRPr="00260DC1">
        <w:rPr>
          <w:bCs/>
          <w:i/>
          <w:sz w:val="24"/>
          <w:szCs w:val="24"/>
        </w:rPr>
        <w:t>Dellis</w:t>
      </w:r>
      <w:proofErr w:type="spellEnd"/>
      <w:r>
        <w:rPr>
          <w:bCs/>
          <w:i/>
          <w:sz w:val="24"/>
          <w:szCs w:val="24"/>
        </w:rPr>
        <w:t>, MSc</w:t>
      </w:r>
      <w:r w:rsidRPr="00260DC1">
        <w:rPr>
          <w:bCs/>
          <w:i/>
          <w:sz w:val="24"/>
          <w:szCs w:val="24"/>
        </w:rPr>
        <w:t xml:space="preserve"> </w:t>
      </w:r>
    </w:p>
    <w:p w14:paraId="3A3A8FA5" w14:textId="77777777" w:rsidR="00780134" w:rsidRPr="00260DC1" w:rsidRDefault="00780134" w:rsidP="00830EDE">
      <w:pPr>
        <w:spacing w:after="240" w:line="240" w:lineRule="auto"/>
        <w:ind w:left="2880" w:right="-874" w:firstLine="720"/>
        <w:rPr>
          <w:b/>
          <w:bCs/>
          <w:sz w:val="24"/>
          <w:szCs w:val="24"/>
        </w:rPr>
      </w:pPr>
      <w:r w:rsidRPr="00260DC1">
        <w:rPr>
          <w:b/>
          <w:sz w:val="24"/>
          <w:szCs w:val="24"/>
        </w:rPr>
        <w:t>WP7 Advisor</w:t>
      </w:r>
      <w:r w:rsidRPr="00260DC1">
        <w:rPr>
          <w:b/>
          <w:bCs/>
          <w:sz w:val="24"/>
          <w:szCs w:val="24"/>
        </w:rPr>
        <w:tab/>
      </w:r>
    </w:p>
    <w:p w14:paraId="73A580EF" w14:textId="77777777" w:rsidR="00780134" w:rsidRDefault="00780134" w:rsidP="00830EDE">
      <w:pPr>
        <w:spacing w:after="240" w:line="240" w:lineRule="auto"/>
        <w:ind w:left="2880" w:right="-874" w:firstLine="720"/>
        <w:rPr>
          <w:sz w:val="24"/>
          <w:szCs w:val="24"/>
        </w:rPr>
      </w:pPr>
      <w:bookmarkStart w:id="0" w:name="_GoBack"/>
      <w:bookmarkEnd w:id="0"/>
      <w:r w:rsidRPr="00170BDB">
        <w:rPr>
          <w:b/>
          <w:bCs/>
          <w:sz w:val="24"/>
          <w:szCs w:val="24"/>
        </w:rPr>
        <w:t>National Public Health Organi</w:t>
      </w:r>
      <w:r>
        <w:rPr>
          <w:b/>
          <w:bCs/>
          <w:sz w:val="24"/>
          <w:szCs w:val="24"/>
        </w:rPr>
        <w:t>s</w:t>
      </w:r>
      <w:r w:rsidRPr="00170BDB">
        <w:rPr>
          <w:b/>
          <w:bCs/>
          <w:sz w:val="24"/>
          <w:szCs w:val="24"/>
        </w:rPr>
        <w:t>ation (NPHO), Greece</w:t>
      </w:r>
    </w:p>
    <w:p w14:paraId="2F50426B" w14:textId="77777777" w:rsidR="00780134" w:rsidRDefault="00780134" w:rsidP="00780134">
      <w:pPr>
        <w:spacing w:after="240" w:line="240" w:lineRule="auto"/>
        <w:ind w:right="-874"/>
        <w:rPr>
          <w:b/>
          <w:sz w:val="24"/>
          <w:szCs w:val="24"/>
        </w:rPr>
      </w:pPr>
    </w:p>
    <w:p w14:paraId="3510C46F" w14:textId="77777777" w:rsidR="00780134" w:rsidRDefault="00780134" w:rsidP="00780134">
      <w:pPr>
        <w:spacing w:after="240" w:line="240" w:lineRule="auto"/>
        <w:ind w:right="-874"/>
        <w:rPr>
          <w:b/>
          <w:sz w:val="24"/>
          <w:szCs w:val="24"/>
        </w:rPr>
      </w:pPr>
      <w:r>
        <w:rPr>
          <w:b/>
          <w:sz w:val="24"/>
          <w:szCs w:val="24"/>
        </w:rPr>
        <w:t>10:50 – 11:00 Coffee break</w:t>
      </w:r>
    </w:p>
    <w:p w14:paraId="5F4CADB0" w14:textId="77777777" w:rsidR="00780134" w:rsidRDefault="00780134" w:rsidP="00780134">
      <w:pPr>
        <w:spacing w:after="240" w:line="240" w:lineRule="auto"/>
        <w:ind w:right="-874"/>
        <w:rPr>
          <w:b/>
          <w:sz w:val="24"/>
          <w:szCs w:val="24"/>
        </w:rPr>
      </w:pPr>
    </w:p>
    <w:p w14:paraId="1BB03133" w14:textId="77777777" w:rsidR="00780134" w:rsidRPr="00625BA8" w:rsidRDefault="00780134" w:rsidP="00780134">
      <w:pPr>
        <w:pBdr>
          <w:top w:val="single" w:sz="4" w:space="1" w:color="auto"/>
          <w:left w:val="single" w:sz="4" w:space="4" w:color="auto"/>
          <w:bottom w:val="single" w:sz="4" w:space="1" w:color="auto"/>
          <w:right w:val="single" w:sz="4" w:space="4" w:color="auto"/>
        </w:pBdr>
        <w:spacing w:after="240" w:line="240" w:lineRule="auto"/>
        <w:ind w:right="-874"/>
        <w:rPr>
          <w:b/>
          <w:sz w:val="26"/>
          <w:szCs w:val="26"/>
        </w:rPr>
      </w:pPr>
      <w:r w:rsidRPr="00625BA8">
        <w:rPr>
          <w:b/>
          <w:sz w:val="26"/>
          <w:szCs w:val="26"/>
        </w:rPr>
        <w:t xml:space="preserve">11:00 – 12:45 </w:t>
      </w:r>
      <w:r w:rsidRPr="00625BA8">
        <w:rPr>
          <w:b/>
          <w:sz w:val="26"/>
          <w:szCs w:val="26"/>
        </w:rPr>
        <w:tab/>
        <w:t xml:space="preserve">Part 2 – </w:t>
      </w:r>
      <w:r w:rsidRPr="00625BA8">
        <w:rPr>
          <w:b/>
          <w:sz w:val="26"/>
          <w:szCs w:val="26"/>
          <w:u w:val="single"/>
        </w:rPr>
        <w:t>Thematic 2</w:t>
      </w:r>
      <w:r w:rsidRPr="00625BA8">
        <w:rPr>
          <w:b/>
          <w:sz w:val="26"/>
          <w:szCs w:val="26"/>
        </w:rPr>
        <w:t xml:space="preserve">: CRISIS COMMUNICATION – Basic Principles   </w:t>
      </w:r>
    </w:p>
    <w:p w14:paraId="515C3975" w14:textId="77777777" w:rsidR="00780134" w:rsidRPr="009470F4" w:rsidRDefault="00780134" w:rsidP="00780134">
      <w:pPr>
        <w:spacing w:after="240" w:line="240" w:lineRule="auto"/>
        <w:ind w:left="1440" w:right="-874" w:hanging="1440"/>
        <w:rPr>
          <w:b/>
          <w:sz w:val="24"/>
          <w:szCs w:val="24"/>
        </w:rPr>
      </w:pPr>
      <w:r w:rsidRPr="009470F4">
        <w:rPr>
          <w:b/>
          <w:sz w:val="24"/>
          <w:szCs w:val="24"/>
        </w:rPr>
        <w:t xml:space="preserve">11:00 – 11:10 </w:t>
      </w:r>
      <w:r w:rsidRPr="009470F4">
        <w:rPr>
          <w:b/>
          <w:sz w:val="24"/>
          <w:szCs w:val="24"/>
        </w:rPr>
        <w:tab/>
        <w:t>Video</w:t>
      </w:r>
      <w:r>
        <w:rPr>
          <w:b/>
          <w:sz w:val="24"/>
          <w:szCs w:val="24"/>
        </w:rPr>
        <w:t xml:space="preserve"> compilation </w:t>
      </w:r>
      <w:r w:rsidRPr="009470F4">
        <w:rPr>
          <w:b/>
          <w:sz w:val="24"/>
          <w:szCs w:val="24"/>
        </w:rPr>
        <w:t xml:space="preserve">(footage) of news coverage of past CBRN threats and attacks </w:t>
      </w:r>
      <w:r>
        <w:rPr>
          <w:b/>
          <w:sz w:val="24"/>
          <w:szCs w:val="24"/>
        </w:rPr>
        <w:t xml:space="preserve">– (based on real events) </w:t>
      </w:r>
    </w:p>
    <w:p w14:paraId="5A1525BA" w14:textId="77777777" w:rsidR="00780134" w:rsidRDefault="00780134" w:rsidP="00780134">
      <w:pPr>
        <w:spacing w:after="240" w:line="240" w:lineRule="auto"/>
        <w:ind w:right="-874"/>
        <w:rPr>
          <w:b/>
          <w:sz w:val="24"/>
          <w:szCs w:val="24"/>
        </w:rPr>
      </w:pPr>
      <w:r>
        <w:rPr>
          <w:b/>
          <w:sz w:val="24"/>
          <w:szCs w:val="24"/>
        </w:rPr>
        <w:tab/>
      </w:r>
      <w:r>
        <w:rPr>
          <w:b/>
          <w:sz w:val="24"/>
          <w:szCs w:val="24"/>
        </w:rPr>
        <w:tab/>
        <w:t xml:space="preserve">The real events are: </w:t>
      </w:r>
    </w:p>
    <w:p w14:paraId="785543CF" w14:textId="77777777" w:rsidR="00780134" w:rsidRPr="00953A7D" w:rsidRDefault="00780134" w:rsidP="00780134">
      <w:pPr>
        <w:spacing w:after="0" w:line="240" w:lineRule="auto"/>
        <w:ind w:right="-873"/>
        <w:rPr>
          <w:b/>
          <w:sz w:val="24"/>
          <w:szCs w:val="24"/>
        </w:rPr>
      </w:pPr>
      <w:r w:rsidRPr="00953A7D">
        <w:rPr>
          <w:b/>
          <w:sz w:val="24"/>
          <w:szCs w:val="24"/>
        </w:rPr>
        <w:t xml:space="preserve">20.03.1995 – </w:t>
      </w:r>
      <w:r>
        <w:rPr>
          <w:b/>
          <w:sz w:val="24"/>
          <w:szCs w:val="24"/>
          <w:lang w:val="el-GR"/>
        </w:rPr>
        <w:t>ΤΟΚΥΟ</w:t>
      </w:r>
      <w:r w:rsidRPr="00953A7D">
        <w:rPr>
          <w:b/>
          <w:sz w:val="24"/>
          <w:szCs w:val="24"/>
        </w:rPr>
        <w:t xml:space="preserve"> / </w:t>
      </w:r>
      <w:r>
        <w:rPr>
          <w:b/>
          <w:sz w:val="24"/>
          <w:szCs w:val="24"/>
        </w:rPr>
        <w:t>SARIN</w:t>
      </w:r>
    </w:p>
    <w:p w14:paraId="7A1743F9" w14:textId="77777777" w:rsidR="00780134" w:rsidRPr="00846A10" w:rsidRDefault="00780134" w:rsidP="00780134">
      <w:pPr>
        <w:spacing w:after="0" w:line="240" w:lineRule="auto"/>
        <w:ind w:right="-873"/>
        <w:rPr>
          <w:b/>
          <w:sz w:val="24"/>
          <w:szCs w:val="24"/>
        </w:rPr>
      </w:pPr>
      <w:r w:rsidRPr="00846A10">
        <w:rPr>
          <w:b/>
          <w:sz w:val="24"/>
          <w:szCs w:val="24"/>
        </w:rPr>
        <w:t xml:space="preserve">13.10.2001 – </w:t>
      </w:r>
      <w:r>
        <w:rPr>
          <w:b/>
          <w:sz w:val="24"/>
          <w:szCs w:val="24"/>
        </w:rPr>
        <w:t>NY / ANTHRAX</w:t>
      </w:r>
    </w:p>
    <w:p w14:paraId="69979753" w14:textId="77777777" w:rsidR="00780134" w:rsidRDefault="00780134" w:rsidP="00780134">
      <w:pPr>
        <w:spacing w:after="0" w:line="240" w:lineRule="auto"/>
        <w:ind w:right="-873"/>
        <w:rPr>
          <w:b/>
          <w:sz w:val="24"/>
          <w:szCs w:val="24"/>
        </w:rPr>
      </w:pPr>
      <w:r>
        <w:rPr>
          <w:b/>
          <w:sz w:val="24"/>
          <w:szCs w:val="24"/>
        </w:rPr>
        <w:t xml:space="preserve">11.03.2004 – </w:t>
      </w:r>
      <w:r w:rsidRPr="00280092">
        <w:rPr>
          <w:b/>
          <w:sz w:val="24"/>
          <w:szCs w:val="24"/>
        </w:rPr>
        <w:t xml:space="preserve">ATOCHA STATION, MADRID, SPAIN </w:t>
      </w:r>
      <w:r>
        <w:rPr>
          <w:b/>
          <w:sz w:val="24"/>
          <w:szCs w:val="24"/>
        </w:rPr>
        <w:t xml:space="preserve">/ </w:t>
      </w:r>
      <w:r w:rsidRPr="00846A10">
        <w:rPr>
          <w:b/>
          <w:sz w:val="24"/>
          <w:szCs w:val="24"/>
        </w:rPr>
        <w:t>Bomb blasts in commute</w:t>
      </w:r>
      <w:r>
        <w:rPr>
          <w:b/>
          <w:sz w:val="24"/>
          <w:szCs w:val="24"/>
        </w:rPr>
        <w:t>r-</w:t>
      </w:r>
      <w:r w:rsidRPr="00846A10">
        <w:rPr>
          <w:b/>
          <w:sz w:val="24"/>
          <w:szCs w:val="24"/>
        </w:rPr>
        <w:t>train</w:t>
      </w:r>
      <w:r>
        <w:rPr>
          <w:b/>
          <w:sz w:val="24"/>
          <w:szCs w:val="24"/>
        </w:rPr>
        <w:t>-</w:t>
      </w:r>
      <w:r w:rsidRPr="00846A10">
        <w:rPr>
          <w:b/>
          <w:sz w:val="24"/>
          <w:szCs w:val="24"/>
        </w:rPr>
        <w:t>network</w:t>
      </w:r>
    </w:p>
    <w:p w14:paraId="77952C55" w14:textId="77777777" w:rsidR="00780134" w:rsidRPr="00846A10" w:rsidRDefault="00780134" w:rsidP="00780134">
      <w:pPr>
        <w:spacing w:after="0" w:line="240" w:lineRule="auto"/>
        <w:ind w:right="-873"/>
        <w:rPr>
          <w:b/>
          <w:sz w:val="24"/>
          <w:szCs w:val="24"/>
        </w:rPr>
      </w:pPr>
      <w:r>
        <w:rPr>
          <w:b/>
          <w:sz w:val="24"/>
          <w:szCs w:val="24"/>
        </w:rPr>
        <w:t xml:space="preserve">10.01.2019 – </w:t>
      </w:r>
      <w:r w:rsidRPr="00395582">
        <w:rPr>
          <w:b/>
          <w:sz w:val="24"/>
          <w:szCs w:val="24"/>
        </w:rPr>
        <w:t>U</w:t>
      </w:r>
      <w:r>
        <w:rPr>
          <w:b/>
          <w:sz w:val="24"/>
          <w:szCs w:val="24"/>
        </w:rPr>
        <w:t xml:space="preserve">NIVERSITIES, GREECE / INDUSTRIAL IRRITATE POWDER </w:t>
      </w:r>
    </w:p>
    <w:p w14:paraId="30D2A946" w14:textId="77777777" w:rsidR="00780134" w:rsidRPr="00395582" w:rsidRDefault="00780134" w:rsidP="00780134">
      <w:pPr>
        <w:spacing w:after="240" w:line="240" w:lineRule="auto"/>
        <w:ind w:right="-874"/>
        <w:rPr>
          <w:b/>
          <w:sz w:val="24"/>
          <w:szCs w:val="24"/>
        </w:rPr>
      </w:pPr>
    </w:p>
    <w:p w14:paraId="1CB4A797" w14:textId="77777777" w:rsidR="00780134" w:rsidRPr="005354B8" w:rsidRDefault="00780134" w:rsidP="00780134">
      <w:pPr>
        <w:spacing w:after="240" w:line="240" w:lineRule="auto"/>
        <w:ind w:right="-874"/>
        <w:rPr>
          <w:b/>
          <w:sz w:val="24"/>
          <w:szCs w:val="24"/>
          <w:lang w:val="en-GB"/>
        </w:rPr>
      </w:pPr>
      <w:r w:rsidRPr="009470F4">
        <w:rPr>
          <w:b/>
          <w:bCs/>
          <w:color w:val="000000"/>
          <w:sz w:val="24"/>
          <w:szCs w:val="24"/>
        </w:rPr>
        <w:t xml:space="preserve">11:10 – 11:20 </w:t>
      </w:r>
      <w:r w:rsidRPr="009470F4">
        <w:rPr>
          <w:b/>
          <w:bCs/>
          <w:color w:val="000000"/>
          <w:sz w:val="24"/>
          <w:szCs w:val="24"/>
        </w:rPr>
        <w:tab/>
      </w:r>
      <w:r>
        <w:rPr>
          <w:b/>
          <w:bCs/>
          <w:color w:val="000000"/>
          <w:sz w:val="24"/>
          <w:szCs w:val="24"/>
        </w:rPr>
        <w:t>Presentation of footage’s key points</w:t>
      </w:r>
    </w:p>
    <w:p w14:paraId="598E186E" w14:textId="77777777" w:rsidR="00780134" w:rsidRPr="006239C7" w:rsidRDefault="00780134" w:rsidP="00780134">
      <w:pPr>
        <w:spacing w:after="240" w:line="240" w:lineRule="auto"/>
        <w:ind w:right="-874"/>
        <w:rPr>
          <w:bCs/>
          <w:i/>
          <w:color w:val="000000"/>
          <w:sz w:val="24"/>
          <w:szCs w:val="24"/>
        </w:rPr>
      </w:pPr>
      <w:r w:rsidRPr="007F4F1B">
        <w:rPr>
          <w:bCs/>
          <w:color w:val="000000"/>
          <w:sz w:val="24"/>
          <w:szCs w:val="24"/>
        </w:rPr>
        <w:tab/>
      </w:r>
      <w:r w:rsidRPr="007F4F1B">
        <w:rPr>
          <w:bCs/>
          <w:color w:val="000000"/>
          <w:sz w:val="24"/>
          <w:szCs w:val="24"/>
        </w:rPr>
        <w:tab/>
      </w:r>
      <w:r w:rsidRPr="00CD7374">
        <w:rPr>
          <w:bCs/>
          <w:i/>
          <w:color w:val="000000"/>
          <w:sz w:val="24"/>
          <w:szCs w:val="24"/>
        </w:rPr>
        <w:t xml:space="preserve">Associate Professor Dr. Nikos S. </w:t>
      </w:r>
      <w:proofErr w:type="spellStart"/>
      <w:r w:rsidRPr="00CD7374">
        <w:rPr>
          <w:bCs/>
          <w:i/>
          <w:color w:val="000000"/>
          <w:sz w:val="24"/>
          <w:szCs w:val="24"/>
        </w:rPr>
        <w:t>Panagiotou</w:t>
      </w:r>
      <w:proofErr w:type="spellEnd"/>
      <w:r>
        <w:rPr>
          <w:bCs/>
          <w:i/>
          <w:color w:val="000000"/>
          <w:sz w:val="24"/>
          <w:szCs w:val="24"/>
        </w:rPr>
        <w:t>, PhD</w:t>
      </w:r>
    </w:p>
    <w:p w14:paraId="3B4C263A" w14:textId="77777777" w:rsidR="00780134" w:rsidRPr="0070241B" w:rsidRDefault="00780134" w:rsidP="00780134">
      <w:pPr>
        <w:spacing w:after="240" w:line="240" w:lineRule="auto"/>
        <w:ind w:left="720" w:right="-874" w:firstLine="720"/>
        <w:rPr>
          <w:b/>
          <w:color w:val="000000"/>
          <w:sz w:val="24"/>
          <w:szCs w:val="24"/>
        </w:rPr>
      </w:pPr>
      <w:r w:rsidRPr="0070241B">
        <w:rPr>
          <w:b/>
          <w:color w:val="000000"/>
          <w:sz w:val="24"/>
          <w:szCs w:val="24"/>
        </w:rPr>
        <w:t>Head of DCN Global</w:t>
      </w:r>
      <w:r>
        <w:rPr>
          <w:b/>
          <w:color w:val="000000"/>
          <w:sz w:val="24"/>
          <w:szCs w:val="24"/>
        </w:rPr>
        <w:t xml:space="preserve">, </w:t>
      </w:r>
      <w:r w:rsidRPr="0070241B">
        <w:rPr>
          <w:b/>
          <w:color w:val="000000"/>
          <w:sz w:val="24"/>
          <w:szCs w:val="24"/>
        </w:rPr>
        <w:t>Google Research Scholar,</w:t>
      </w:r>
      <w:r>
        <w:rPr>
          <w:b/>
          <w:color w:val="000000"/>
          <w:sz w:val="24"/>
          <w:szCs w:val="24"/>
        </w:rPr>
        <w:t xml:space="preserve"> </w:t>
      </w:r>
      <w:r w:rsidRPr="0070241B">
        <w:rPr>
          <w:b/>
          <w:color w:val="000000"/>
          <w:sz w:val="24"/>
          <w:szCs w:val="24"/>
        </w:rPr>
        <w:t>DAAD Scholar,</w:t>
      </w:r>
      <w:r>
        <w:rPr>
          <w:b/>
          <w:color w:val="000000"/>
          <w:sz w:val="24"/>
          <w:szCs w:val="24"/>
        </w:rPr>
        <w:t xml:space="preserve"> </w:t>
      </w:r>
      <w:r w:rsidRPr="0070241B">
        <w:rPr>
          <w:b/>
          <w:color w:val="000000"/>
          <w:sz w:val="24"/>
          <w:szCs w:val="24"/>
        </w:rPr>
        <w:t>IVLP Scholar</w:t>
      </w:r>
    </w:p>
    <w:p w14:paraId="736358FB" w14:textId="492D3B11" w:rsidR="00780134" w:rsidRPr="0070241B" w:rsidRDefault="00780134" w:rsidP="00780134">
      <w:pPr>
        <w:spacing w:after="240" w:line="240" w:lineRule="auto"/>
        <w:ind w:left="720" w:right="-874" w:firstLine="720"/>
        <w:rPr>
          <w:b/>
          <w:color w:val="000000"/>
          <w:sz w:val="24"/>
          <w:szCs w:val="24"/>
        </w:rPr>
      </w:pPr>
      <w:r w:rsidRPr="0070241B">
        <w:rPr>
          <w:b/>
          <w:color w:val="000000"/>
          <w:sz w:val="24"/>
          <w:szCs w:val="24"/>
        </w:rPr>
        <w:t xml:space="preserve">School of Journalism </w:t>
      </w:r>
      <w:r w:rsidR="005A2573">
        <w:rPr>
          <w:b/>
          <w:color w:val="000000"/>
          <w:sz w:val="24"/>
          <w:szCs w:val="24"/>
        </w:rPr>
        <w:t xml:space="preserve">&amp; </w:t>
      </w:r>
      <w:r w:rsidRPr="0070241B">
        <w:rPr>
          <w:b/>
          <w:color w:val="000000"/>
          <w:sz w:val="24"/>
          <w:szCs w:val="24"/>
        </w:rPr>
        <w:t>Mass Communications</w:t>
      </w:r>
    </w:p>
    <w:p w14:paraId="45599430" w14:textId="77777777" w:rsidR="00780134" w:rsidRDefault="00780134" w:rsidP="00780134">
      <w:pPr>
        <w:spacing w:after="240" w:line="240" w:lineRule="auto"/>
        <w:ind w:left="720" w:right="-874" w:firstLine="720"/>
        <w:rPr>
          <w:b/>
          <w:bCs/>
          <w:color w:val="000000"/>
          <w:sz w:val="24"/>
          <w:szCs w:val="24"/>
          <w:lang w:val="en-GB"/>
        </w:rPr>
      </w:pPr>
      <w:r>
        <w:rPr>
          <w:b/>
          <w:bCs/>
          <w:color w:val="000000"/>
          <w:sz w:val="24"/>
          <w:szCs w:val="24"/>
          <w:lang w:val="en-GB"/>
        </w:rPr>
        <w:t>Aristotle University of Thessaloniki, Greece</w:t>
      </w:r>
    </w:p>
    <w:p w14:paraId="1896CAC9" w14:textId="77777777" w:rsidR="00780134" w:rsidRDefault="00780134" w:rsidP="00780134">
      <w:pPr>
        <w:spacing w:after="240" w:line="240" w:lineRule="auto"/>
        <w:ind w:right="-874"/>
        <w:rPr>
          <w:i/>
          <w:iCs/>
          <w:color w:val="000000"/>
          <w:sz w:val="24"/>
          <w:szCs w:val="24"/>
        </w:rPr>
      </w:pPr>
    </w:p>
    <w:p w14:paraId="6BEE3039" w14:textId="77777777" w:rsidR="00780134" w:rsidRPr="00CF732A" w:rsidRDefault="00780134" w:rsidP="00780134">
      <w:pPr>
        <w:spacing w:after="240" w:line="240" w:lineRule="auto"/>
        <w:ind w:left="1440" w:right="-874" w:hanging="1440"/>
        <w:rPr>
          <w:b/>
          <w:bCs/>
          <w:color w:val="000000" w:themeColor="text1"/>
          <w:sz w:val="24"/>
          <w:szCs w:val="24"/>
        </w:rPr>
      </w:pPr>
      <w:r w:rsidRPr="00F43D51">
        <w:rPr>
          <w:b/>
          <w:bCs/>
          <w:color w:val="000000"/>
          <w:sz w:val="24"/>
          <w:szCs w:val="24"/>
        </w:rPr>
        <w:lastRenderedPageBreak/>
        <w:t xml:space="preserve">11:20 </w:t>
      </w:r>
      <w:r w:rsidRPr="00CF732A">
        <w:rPr>
          <w:b/>
          <w:bCs/>
          <w:color w:val="000000" w:themeColor="text1"/>
          <w:sz w:val="24"/>
          <w:szCs w:val="24"/>
        </w:rPr>
        <w:t xml:space="preserve">– 11:40 </w:t>
      </w:r>
      <w:r w:rsidRPr="00CF732A">
        <w:rPr>
          <w:b/>
          <w:bCs/>
          <w:color w:val="000000" w:themeColor="text1"/>
          <w:sz w:val="24"/>
          <w:szCs w:val="24"/>
        </w:rPr>
        <w:tab/>
        <w:t xml:space="preserve">Crisis Communication – Issues regarding the Public (traditional) and social </w:t>
      </w:r>
      <w:r w:rsidRPr="00CF732A">
        <w:rPr>
          <w:b/>
          <w:bCs/>
          <w:color w:val="000000" w:themeColor="text1"/>
          <w:sz w:val="24"/>
          <w:szCs w:val="24"/>
        </w:rPr>
        <w:br/>
        <w:t>Media</w:t>
      </w:r>
    </w:p>
    <w:p w14:paraId="2BBCE52F" w14:textId="77777777" w:rsidR="00780134" w:rsidRPr="006239C7" w:rsidRDefault="00780134" w:rsidP="00780134">
      <w:pPr>
        <w:spacing w:after="240" w:line="240" w:lineRule="auto"/>
        <w:ind w:right="-874"/>
        <w:rPr>
          <w:bCs/>
          <w:i/>
          <w:color w:val="000000"/>
          <w:sz w:val="24"/>
          <w:szCs w:val="24"/>
        </w:rPr>
      </w:pPr>
      <w:r w:rsidRPr="00CF732A">
        <w:rPr>
          <w:b/>
          <w:bCs/>
          <w:color w:val="000000" w:themeColor="text1"/>
          <w:sz w:val="24"/>
          <w:szCs w:val="24"/>
        </w:rPr>
        <w:tab/>
      </w:r>
      <w:r w:rsidRPr="00CF732A">
        <w:rPr>
          <w:bCs/>
          <w:i/>
          <w:color w:val="000000" w:themeColor="text1"/>
          <w:sz w:val="24"/>
          <w:szCs w:val="24"/>
        </w:rPr>
        <w:tab/>
      </w:r>
      <w:r w:rsidRPr="00CD7374">
        <w:rPr>
          <w:bCs/>
          <w:i/>
          <w:color w:val="000000"/>
          <w:sz w:val="24"/>
          <w:szCs w:val="24"/>
        </w:rPr>
        <w:t xml:space="preserve">Associate Professor Dr. Nikos S. </w:t>
      </w:r>
      <w:proofErr w:type="spellStart"/>
      <w:r w:rsidRPr="00CD7374">
        <w:rPr>
          <w:bCs/>
          <w:i/>
          <w:color w:val="000000"/>
          <w:sz w:val="24"/>
          <w:szCs w:val="24"/>
        </w:rPr>
        <w:t>Panagiotou</w:t>
      </w:r>
      <w:proofErr w:type="spellEnd"/>
      <w:r>
        <w:rPr>
          <w:bCs/>
          <w:i/>
          <w:color w:val="000000"/>
          <w:sz w:val="24"/>
          <w:szCs w:val="24"/>
        </w:rPr>
        <w:t>, PhD</w:t>
      </w:r>
    </w:p>
    <w:p w14:paraId="08B0F3E6" w14:textId="77777777" w:rsidR="00780134" w:rsidRPr="0070241B" w:rsidRDefault="00780134" w:rsidP="00780134">
      <w:pPr>
        <w:spacing w:after="240" w:line="240" w:lineRule="auto"/>
        <w:ind w:left="720" w:right="-874" w:firstLine="720"/>
        <w:rPr>
          <w:b/>
          <w:color w:val="000000"/>
          <w:sz w:val="24"/>
          <w:szCs w:val="24"/>
        </w:rPr>
      </w:pPr>
      <w:r w:rsidRPr="0070241B">
        <w:rPr>
          <w:b/>
          <w:color w:val="000000"/>
          <w:sz w:val="24"/>
          <w:szCs w:val="24"/>
        </w:rPr>
        <w:t>Head of DCN Global</w:t>
      </w:r>
      <w:r>
        <w:rPr>
          <w:b/>
          <w:color w:val="000000"/>
          <w:sz w:val="24"/>
          <w:szCs w:val="24"/>
        </w:rPr>
        <w:t xml:space="preserve">, </w:t>
      </w:r>
      <w:r w:rsidRPr="0070241B">
        <w:rPr>
          <w:b/>
          <w:color w:val="000000"/>
          <w:sz w:val="24"/>
          <w:szCs w:val="24"/>
        </w:rPr>
        <w:t>Google Research Scholar,</w:t>
      </w:r>
      <w:r>
        <w:rPr>
          <w:b/>
          <w:color w:val="000000"/>
          <w:sz w:val="24"/>
          <w:szCs w:val="24"/>
        </w:rPr>
        <w:t xml:space="preserve"> </w:t>
      </w:r>
      <w:r w:rsidRPr="0070241B">
        <w:rPr>
          <w:b/>
          <w:color w:val="000000"/>
          <w:sz w:val="24"/>
          <w:szCs w:val="24"/>
        </w:rPr>
        <w:t>DAAD Scholar,</w:t>
      </w:r>
      <w:r>
        <w:rPr>
          <w:b/>
          <w:color w:val="000000"/>
          <w:sz w:val="24"/>
          <w:szCs w:val="24"/>
        </w:rPr>
        <w:t xml:space="preserve"> </w:t>
      </w:r>
      <w:r w:rsidRPr="0070241B">
        <w:rPr>
          <w:b/>
          <w:color w:val="000000"/>
          <w:sz w:val="24"/>
          <w:szCs w:val="24"/>
        </w:rPr>
        <w:t>IVLP Scholar</w:t>
      </w:r>
    </w:p>
    <w:p w14:paraId="07897E66" w14:textId="0C353221" w:rsidR="00780134" w:rsidRPr="0070241B" w:rsidRDefault="00780134" w:rsidP="00780134">
      <w:pPr>
        <w:spacing w:after="240" w:line="240" w:lineRule="auto"/>
        <w:ind w:left="720" w:right="-874" w:firstLine="720"/>
        <w:rPr>
          <w:b/>
          <w:color w:val="000000"/>
          <w:sz w:val="24"/>
          <w:szCs w:val="24"/>
        </w:rPr>
      </w:pPr>
      <w:r w:rsidRPr="0070241B">
        <w:rPr>
          <w:b/>
          <w:color w:val="000000"/>
          <w:sz w:val="24"/>
          <w:szCs w:val="24"/>
        </w:rPr>
        <w:t xml:space="preserve">School of Journalism </w:t>
      </w:r>
      <w:r w:rsidR="00555DBC">
        <w:rPr>
          <w:b/>
          <w:color w:val="000000"/>
          <w:sz w:val="24"/>
          <w:szCs w:val="24"/>
        </w:rPr>
        <w:t>&amp;</w:t>
      </w:r>
      <w:r w:rsidRPr="0070241B">
        <w:rPr>
          <w:b/>
          <w:color w:val="000000"/>
          <w:sz w:val="24"/>
          <w:szCs w:val="24"/>
        </w:rPr>
        <w:t xml:space="preserve"> Mass Communications</w:t>
      </w:r>
    </w:p>
    <w:p w14:paraId="40C2B93D" w14:textId="77777777" w:rsidR="00780134" w:rsidRDefault="00780134" w:rsidP="00780134">
      <w:pPr>
        <w:spacing w:after="240" w:line="240" w:lineRule="auto"/>
        <w:ind w:left="720" w:right="-874" w:firstLine="720"/>
        <w:rPr>
          <w:b/>
          <w:bCs/>
          <w:color w:val="000000"/>
          <w:sz w:val="24"/>
          <w:szCs w:val="24"/>
          <w:lang w:val="en-GB"/>
        </w:rPr>
      </w:pPr>
      <w:r>
        <w:rPr>
          <w:b/>
          <w:bCs/>
          <w:color w:val="000000"/>
          <w:sz w:val="24"/>
          <w:szCs w:val="24"/>
          <w:lang w:val="en-GB"/>
        </w:rPr>
        <w:t>Aristotle University of Thessaloniki, Greece</w:t>
      </w:r>
    </w:p>
    <w:p w14:paraId="09493D1E" w14:textId="77777777" w:rsidR="00780134" w:rsidRDefault="00780134" w:rsidP="00780134">
      <w:pPr>
        <w:spacing w:after="240" w:line="240" w:lineRule="auto"/>
        <w:ind w:right="-874"/>
        <w:rPr>
          <w:b/>
          <w:bCs/>
          <w:color w:val="000000"/>
          <w:sz w:val="24"/>
          <w:szCs w:val="24"/>
          <w:lang w:val="en-GB"/>
        </w:rPr>
      </w:pPr>
    </w:p>
    <w:p w14:paraId="59BA6736" w14:textId="77777777" w:rsidR="00780134" w:rsidRDefault="00780134" w:rsidP="00780134">
      <w:pPr>
        <w:spacing w:after="240" w:line="240" w:lineRule="auto"/>
        <w:ind w:right="-874"/>
        <w:rPr>
          <w:b/>
          <w:bCs/>
          <w:color w:val="000000"/>
          <w:sz w:val="24"/>
          <w:szCs w:val="24"/>
          <w:lang w:val="en-GB"/>
        </w:rPr>
      </w:pPr>
      <w:r>
        <w:rPr>
          <w:b/>
          <w:bCs/>
          <w:color w:val="000000"/>
          <w:sz w:val="24"/>
          <w:szCs w:val="24"/>
          <w:lang w:val="en-GB"/>
        </w:rPr>
        <w:t xml:space="preserve">11:40 – 12:00 </w:t>
      </w:r>
      <w:r>
        <w:rPr>
          <w:b/>
          <w:bCs/>
          <w:color w:val="000000"/>
          <w:sz w:val="24"/>
          <w:szCs w:val="24"/>
          <w:lang w:val="en-GB"/>
        </w:rPr>
        <w:tab/>
      </w:r>
      <w:r w:rsidRPr="001A7C82">
        <w:rPr>
          <w:b/>
          <w:bCs/>
          <w:color w:val="000000"/>
          <w:sz w:val="24"/>
          <w:szCs w:val="24"/>
          <w:lang w:val="en-GB"/>
        </w:rPr>
        <w:t>Exploring the Impact of Artificial Intelligence on Modern Communication</w:t>
      </w:r>
    </w:p>
    <w:p w14:paraId="5F166F1D" w14:textId="77777777" w:rsidR="00780134" w:rsidRDefault="00780134" w:rsidP="00780134">
      <w:pPr>
        <w:spacing w:after="240" w:line="240" w:lineRule="auto"/>
        <w:ind w:right="-874"/>
        <w:rPr>
          <w:bCs/>
          <w:i/>
          <w:color w:val="000000"/>
          <w:sz w:val="24"/>
          <w:szCs w:val="24"/>
          <w:lang w:val="en-GB"/>
        </w:rPr>
      </w:pPr>
      <w:r>
        <w:rPr>
          <w:b/>
          <w:bCs/>
          <w:color w:val="000000"/>
          <w:sz w:val="24"/>
          <w:szCs w:val="24"/>
          <w:lang w:val="en-GB"/>
        </w:rPr>
        <w:tab/>
      </w:r>
      <w:r>
        <w:rPr>
          <w:b/>
          <w:bCs/>
          <w:color w:val="000000"/>
          <w:sz w:val="24"/>
          <w:szCs w:val="24"/>
          <w:lang w:val="en-GB"/>
        </w:rPr>
        <w:tab/>
      </w:r>
      <w:proofErr w:type="spellStart"/>
      <w:r w:rsidRPr="0091137D">
        <w:rPr>
          <w:bCs/>
          <w:i/>
          <w:color w:val="000000"/>
          <w:sz w:val="24"/>
          <w:szCs w:val="24"/>
          <w:lang w:val="en-GB"/>
        </w:rPr>
        <w:t>Dr.</w:t>
      </w:r>
      <w:proofErr w:type="spellEnd"/>
      <w:r w:rsidRPr="0091137D">
        <w:rPr>
          <w:bCs/>
          <w:i/>
          <w:color w:val="000000"/>
          <w:sz w:val="24"/>
          <w:szCs w:val="24"/>
          <w:lang w:val="en-GB"/>
        </w:rPr>
        <w:t xml:space="preserve"> Eleni </w:t>
      </w:r>
      <w:proofErr w:type="spellStart"/>
      <w:r w:rsidRPr="0091137D">
        <w:rPr>
          <w:bCs/>
          <w:i/>
          <w:color w:val="000000"/>
          <w:sz w:val="24"/>
          <w:szCs w:val="24"/>
          <w:lang w:val="en-GB"/>
        </w:rPr>
        <w:t>Kapsokoli</w:t>
      </w:r>
      <w:proofErr w:type="spellEnd"/>
      <w:r>
        <w:rPr>
          <w:bCs/>
          <w:i/>
          <w:color w:val="000000"/>
          <w:sz w:val="24"/>
          <w:szCs w:val="24"/>
          <w:lang w:val="en-GB"/>
        </w:rPr>
        <w:t>, PhD</w:t>
      </w:r>
      <w:r w:rsidRPr="0091137D">
        <w:rPr>
          <w:bCs/>
          <w:i/>
          <w:color w:val="000000"/>
          <w:sz w:val="24"/>
          <w:szCs w:val="24"/>
          <w:lang w:val="en-GB"/>
        </w:rPr>
        <w:t xml:space="preserve"> </w:t>
      </w:r>
    </w:p>
    <w:p w14:paraId="7AB185F8" w14:textId="77777777" w:rsidR="00780134" w:rsidRPr="00801E7F" w:rsidRDefault="00780134" w:rsidP="00780134">
      <w:pPr>
        <w:spacing w:after="240" w:line="240" w:lineRule="auto"/>
        <w:ind w:right="-1333"/>
        <w:rPr>
          <w:b/>
          <w:bCs/>
          <w:color w:val="000000"/>
          <w:sz w:val="24"/>
          <w:szCs w:val="24"/>
          <w:lang w:val="en-GB"/>
        </w:rPr>
      </w:pPr>
      <w:r>
        <w:rPr>
          <w:b/>
          <w:bCs/>
          <w:color w:val="000000"/>
          <w:sz w:val="24"/>
          <w:szCs w:val="24"/>
          <w:lang w:val="en-GB"/>
        </w:rPr>
        <w:tab/>
      </w:r>
      <w:r>
        <w:rPr>
          <w:b/>
          <w:bCs/>
          <w:color w:val="000000"/>
          <w:sz w:val="24"/>
          <w:szCs w:val="24"/>
          <w:lang w:val="en-GB"/>
        </w:rPr>
        <w:tab/>
      </w:r>
      <w:r w:rsidRPr="00801E7F">
        <w:rPr>
          <w:b/>
          <w:bCs/>
          <w:color w:val="000000"/>
          <w:sz w:val="24"/>
          <w:szCs w:val="24"/>
          <w:lang w:val="en-GB"/>
        </w:rPr>
        <w:t>European Doctoral School on the Common Security and Defen</w:t>
      </w:r>
      <w:r>
        <w:rPr>
          <w:b/>
          <w:bCs/>
          <w:color w:val="000000"/>
          <w:sz w:val="24"/>
          <w:szCs w:val="24"/>
          <w:lang w:val="en-GB"/>
        </w:rPr>
        <w:t>c</w:t>
      </w:r>
      <w:r w:rsidRPr="00801E7F">
        <w:rPr>
          <w:b/>
          <w:bCs/>
          <w:color w:val="000000"/>
          <w:sz w:val="24"/>
          <w:szCs w:val="24"/>
          <w:lang w:val="en-GB"/>
        </w:rPr>
        <w:t>e Policy (CSDP)</w:t>
      </w:r>
    </w:p>
    <w:p w14:paraId="076D8484" w14:textId="77777777" w:rsidR="00780134" w:rsidRDefault="00780134" w:rsidP="00780134">
      <w:pPr>
        <w:spacing w:after="240" w:line="240" w:lineRule="auto"/>
        <w:ind w:left="720" w:right="-874" w:firstLine="720"/>
        <w:rPr>
          <w:b/>
          <w:bCs/>
          <w:color w:val="000000"/>
          <w:sz w:val="24"/>
          <w:szCs w:val="24"/>
          <w:lang w:val="en-GB"/>
        </w:rPr>
      </w:pPr>
      <w:r w:rsidRPr="00801E7F">
        <w:rPr>
          <w:b/>
          <w:bCs/>
          <w:color w:val="000000"/>
          <w:sz w:val="24"/>
          <w:szCs w:val="24"/>
          <w:lang w:val="en-GB"/>
        </w:rPr>
        <w:t xml:space="preserve">Laboratory of Intelligence and Cyber-security </w:t>
      </w:r>
    </w:p>
    <w:p w14:paraId="0F817487" w14:textId="77777777" w:rsidR="00780134" w:rsidRDefault="00780134" w:rsidP="00780134">
      <w:pPr>
        <w:spacing w:after="240" w:line="240" w:lineRule="auto"/>
        <w:ind w:left="720" w:right="-874" w:firstLine="720"/>
        <w:rPr>
          <w:b/>
          <w:bCs/>
          <w:color w:val="000000"/>
          <w:sz w:val="24"/>
          <w:szCs w:val="24"/>
          <w:lang w:val="en-GB"/>
        </w:rPr>
      </w:pPr>
      <w:r w:rsidRPr="00801E7F">
        <w:rPr>
          <w:b/>
          <w:bCs/>
          <w:color w:val="000000"/>
          <w:sz w:val="24"/>
          <w:szCs w:val="24"/>
          <w:lang w:val="en-GB"/>
        </w:rPr>
        <w:t xml:space="preserve">International and European Studies </w:t>
      </w:r>
    </w:p>
    <w:p w14:paraId="746017D6" w14:textId="77777777" w:rsidR="00780134" w:rsidRPr="00801E7F" w:rsidRDefault="00780134" w:rsidP="00780134">
      <w:pPr>
        <w:spacing w:after="240" w:line="240" w:lineRule="auto"/>
        <w:ind w:left="720" w:right="-874" w:firstLine="720"/>
        <w:rPr>
          <w:b/>
          <w:bCs/>
          <w:color w:val="000000"/>
          <w:sz w:val="24"/>
          <w:szCs w:val="24"/>
          <w:lang w:val="en-GB"/>
        </w:rPr>
      </w:pPr>
      <w:r w:rsidRPr="00801E7F">
        <w:rPr>
          <w:b/>
          <w:bCs/>
          <w:color w:val="000000"/>
          <w:sz w:val="24"/>
          <w:szCs w:val="24"/>
          <w:lang w:val="en-GB"/>
        </w:rPr>
        <w:t>University of Piraeus</w:t>
      </w:r>
      <w:r>
        <w:rPr>
          <w:b/>
          <w:bCs/>
          <w:color w:val="000000"/>
          <w:sz w:val="24"/>
          <w:szCs w:val="24"/>
          <w:lang w:val="en-GB"/>
        </w:rPr>
        <w:t>, Greece</w:t>
      </w:r>
    </w:p>
    <w:p w14:paraId="257F60CF" w14:textId="77777777" w:rsidR="00780134" w:rsidRDefault="00780134" w:rsidP="00780134">
      <w:pPr>
        <w:spacing w:after="240" w:line="240" w:lineRule="auto"/>
        <w:ind w:left="720" w:right="-874" w:firstLine="720"/>
        <w:rPr>
          <w:b/>
          <w:bCs/>
          <w:color w:val="000000"/>
          <w:sz w:val="24"/>
          <w:szCs w:val="24"/>
          <w:lang w:val="en-GB"/>
        </w:rPr>
      </w:pPr>
    </w:p>
    <w:p w14:paraId="22B1A69D" w14:textId="77777777" w:rsidR="00780134" w:rsidRPr="007B1834" w:rsidRDefault="00780134" w:rsidP="00780134">
      <w:pPr>
        <w:spacing w:after="0" w:line="240" w:lineRule="auto"/>
        <w:ind w:right="-878"/>
        <w:rPr>
          <w:b/>
          <w:bCs/>
          <w:color w:val="000000"/>
          <w:sz w:val="2"/>
          <w:szCs w:val="2"/>
          <w:lang w:val="en-GB"/>
        </w:rPr>
      </w:pPr>
      <w:r>
        <w:rPr>
          <w:b/>
          <w:bCs/>
          <w:color w:val="000000"/>
          <w:sz w:val="24"/>
          <w:szCs w:val="24"/>
          <w:lang w:val="en-GB"/>
        </w:rPr>
        <w:t xml:space="preserve">12:00 – 12:45 Discussion on Crisis Communication of CBRN events regarding </w:t>
      </w:r>
      <w:r>
        <w:rPr>
          <w:b/>
          <w:bCs/>
          <w:color w:val="000000"/>
          <w:sz w:val="24"/>
          <w:szCs w:val="24"/>
          <w:lang w:val="en-GB"/>
        </w:rPr>
        <w:br/>
      </w:r>
    </w:p>
    <w:p w14:paraId="14519E78" w14:textId="77777777" w:rsidR="00780134" w:rsidRDefault="00780134" w:rsidP="00780134">
      <w:pPr>
        <w:spacing w:after="0" w:line="240" w:lineRule="auto"/>
        <w:ind w:left="720" w:right="-878" w:firstLine="720"/>
        <w:rPr>
          <w:b/>
          <w:bCs/>
          <w:color w:val="000000"/>
          <w:sz w:val="24"/>
          <w:szCs w:val="24"/>
          <w:lang w:val="en-GB"/>
        </w:rPr>
      </w:pPr>
      <w:r>
        <w:rPr>
          <w:b/>
          <w:bCs/>
          <w:color w:val="000000"/>
          <w:sz w:val="24"/>
          <w:szCs w:val="24"/>
          <w:lang w:val="en-GB"/>
        </w:rPr>
        <w:t xml:space="preserve">Public &amp; Social Media </w:t>
      </w:r>
    </w:p>
    <w:p w14:paraId="1A39155F" w14:textId="77777777" w:rsidR="00780134" w:rsidRDefault="00780134" w:rsidP="00780134">
      <w:pPr>
        <w:spacing w:before="240" w:after="240" w:line="240" w:lineRule="auto"/>
        <w:ind w:left="1440" w:right="-1195"/>
        <w:rPr>
          <w:b/>
          <w:bCs/>
          <w:color w:val="000000"/>
          <w:sz w:val="24"/>
          <w:szCs w:val="24"/>
          <w:lang w:val="en-GB"/>
        </w:rPr>
      </w:pPr>
      <w:r>
        <w:rPr>
          <w:b/>
          <w:bCs/>
          <w:color w:val="000000"/>
          <w:sz w:val="24"/>
          <w:szCs w:val="24"/>
          <w:lang w:val="en-GB"/>
        </w:rPr>
        <w:t xml:space="preserve">Panel: </w:t>
      </w:r>
      <w:r>
        <w:rPr>
          <w:b/>
          <w:bCs/>
          <w:color w:val="000000"/>
          <w:sz w:val="24"/>
          <w:szCs w:val="24"/>
          <w:lang w:val="en-GB"/>
        </w:rPr>
        <w:tab/>
      </w:r>
      <w:r>
        <w:rPr>
          <w:bCs/>
          <w:i/>
          <w:color w:val="000000"/>
          <w:sz w:val="24"/>
          <w:szCs w:val="24"/>
          <w:lang w:val="en-GB"/>
        </w:rPr>
        <w:t xml:space="preserve">Dimitris </w:t>
      </w:r>
      <w:proofErr w:type="spellStart"/>
      <w:r>
        <w:rPr>
          <w:bCs/>
          <w:i/>
          <w:color w:val="000000"/>
          <w:sz w:val="24"/>
          <w:szCs w:val="24"/>
          <w:lang w:val="en-GB"/>
        </w:rPr>
        <w:t>Karagiorgos</w:t>
      </w:r>
      <w:proofErr w:type="spellEnd"/>
      <w:r w:rsidRPr="00372007">
        <w:rPr>
          <w:bCs/>
          <w:i/>
          <w:color w:val="000000"/>
          <w:sz w:val="24"/>
          <w:szCs w:val="24"/>
          <w:lang w:val="en-GB"/>
        </w:rPr>
        <w:t>,</w:t>
      </w:r>
      <w:r>
        <w:rPr>
          <w:b/>
          <w:bCs/>
          <w:color w:val="000000"/>
          <w:sz w:val="24"/>
          <w:szCs w:val="24"/>
          <w:lang w:val="en-GB"/>
        </w:rPr>
        <w:t xml:space="preserve"> </w:t>
      </w:r>
      <w:r w:rsidRPr="00882D86">
        <w:rPr>
          <w:i/>
          <w:color w:val="000000"/>
          <w:sz w:val="24"/>
          <w:szCs w:val="24"/>
          <w:lang w:val="en-GB"/>
        </w:rPr>
        <w:t>Journalist</w:t>
      </w:r>
      <w:r>
        <w:rPr>
          <w:i/>
          <w:color w:val="000000"/>
          <w:sz w:val="24"/>
          <w:szCs w:val="24"/>
          <w:lang w:val="en-GB"/>
        </w:rPr>
        <w:t>, Chief Editor, Iatronet.gr, Greece</w:t>
      </w:r>
    </w:p>
    <w:p w14:paraId="1AF5A4B2" w14:textId="77777777" w:rsidR="00780134" w:rsidRDefault="00780134" w:rsidP="00780134">
      <w:pPr>
        <w:spacing w:after="240" w:line="240" w:lineRule="auto"/>
        <w:ind w:left="2160" w:right="-1192"/>
        <w:rPr>
          <w:b/>
          <w:bCs/>
          <w:color w:val="000000"/>
          <w:sz w:val="24"/>
          <w:szCs w:val="24"/>
          <w:lang w:val="en-GB"/>
        </w:rPr>
      </w:pPr>
      <w:r w:rsidRPr="006239C7">
        <w:rPr>
          <w:bCs/>
          <w:i/>
          <w:color w:val="000000"/>
          <w:sz w:val="24"/>
          <w:szCs w:val="24"/>
        </w:rPr>
        <w:t xml:space="preserve">Associate Professor </w:t>
      </w:r>
      <w:r>
        <w:rPr>
          <w:bCs/>
          <w:i/>
          <w:color w:val="000000"/>
          <w:sz w:val="24"/>
          <w:szCs w:val="24"/>
        </w:rPr>
        <w:t xml:space="preserve">Dr. </w:t>
      </w:r>
      <w:r w:rsidRPr="006239C7">
        <w:rPr>
          <w:bCs/>
          <w:i/>
          <w:color w:val="000000"/>
          <w:sz w:val="24"/>
          <w:szCs w:val="24"/>
        </w:rPr>
        <w:t>Nikos</w:t>
      </w:r>
      <w:r>
        <w:rPr>
          <w:bCs/>
          <w:i/>
          <w:color w:val="000000"/>
          <w:sz w:val="24"/>
          <w:szCs w:val="24"/>
        </w:rPr>
        <w:t xml:space="preserve"> S.</w:t>
      </w:r>
      <w:r w:rsidRPr="006239C7">
        <w:rPr>
          <w:bCs/>
          <w:i/>
          <w:color w:val="000000"/>
          <w:sz w:val="24"/>
          <w:szCs w:val="24"/>
        </w:rPr>
        <w:t xml:space="preserve"> </w:t>
      </w:r>
      <w:proofErr w:type="spellStart"/>
      <w:r w:rsidRPr="006239C7">
        <w:rPr>
          <w:bCs/>
          <w:i/>
          <w:color w:val="000000"/>
          <w:sz w:val="24"/>
          <w:szCs w:val="24"/>
        </w:rPr>
        <w:t>Panagiotou</w:t>
      </w:r>
      <w:proofErr w:type="spellEnd"/>
      <w:r w:rsidRPr="006515B3">
        <w:rPr>
          <w:bCs/>
          <w:i/>
          <w:color w:val="000000"/>
          <w:sz w:val="24"/>
          <w:szCs w:val="24"/>
        </w:rPr>
        <w:t>, PhD</w:t>
      </w:r>
      <w:r>
        <w:rPr>
          <w:bCs/>
          <w:i/>
          <w:color w:val="000000"/>
          <w:sz w:val="24"/>
          <w:szCs w:val="24"/>
        </w:rPr>
        <w:t xml:space="preserve">, </w:t>
      </w:r>
      <w:r w:rsidRPr="001A4926">
        <w:rPr>
          <w:bCs/>
          <w:i/>
          <w:color w:val="000000"/>
          <w:sz w:val="24"/>
          <w:szCs w:val="24"/>
        </w:rPr>
        <w:t>Aristotle University of Thessaloniki, Greece</w:t>
      </w:r>
    </w:p>
    <w:p w14:paraId="5CBC0991" w14:textId="77777777" w:rsidR="00780134" w:rsidRPr="00F84D77" w:rsidRDefault="00780134" w:rsidP="00780134">
      <w:pPr>
        <w:spacing w:after="240" w:line="240" w:lineRule="auto"/>
        <w:ind w:left="1440" w:right="-1192" w:firstLine="720"/>
        <w:rPr>
          <w:bCs/>
          <w:i/>
          <w:color w:val="000000"/>
          <w:sz w:val="24"/>
          <w:szCs w:val="24"/>
          <w:lang w:val="en-GB"/>
        </w:rPr>
      </w:pPr>
      <w:r w:rsidRPr="00F84D77">
        <w:rPr>
          <w:bCs/>
          <w:i/>
          <w:color w:val="000000"/>
          <w:sz w:val="24"/>
          <w:szCs w:val="24"/>
          <w:lang w:val="en-GB"/>
        </w:rPr>
        <w:t>Stavros Ioannidis</w:t>
      </w:r>
      <w:r>
        <w:rPr>
          <w:bCs/>
          <w:i/>
          <w:color w:val="000000"/>
          <w:sz w:val="24"/>
          <w:szCs w:val="24"/>
          <w:lang w:val="en-GB"/>
        </w:rPr>
        <w:t xml:space="preserve">, </w:t>
      </w:r>
      <w:r w:rsidRPr="00F84D77">
        <w:rPr>
          <w:bCs/>
          <w:i/>
          <w:color w:val="000000"/>
          <w:sz w:val="24"/>
          <w:szCs w:val="24"/>
          <w:lang w:val="en-GB"/>
        </w:rPr>
        <w:t>Journalist</w:t>
      </w:r>
      <w:r>
        <w:rPr>
          <w:bCs/>
          <w:i/>
          <w:color w:val="000000"/>
          <w:sz w:val="24"/>
          <w:szCs w:val="24"/>
          <w:lang w:val="en-GB"/>
        </w:rPr>
        <w:t xml:space="preserve">, SKAI Media Group, Greece </w:t>
      </w:r>
    </w:p>
    <w:p w14:paraId="34C7F5C4" w14:textId="77777777" w:rsidR="00780134" w:rsidRDefault="00780134" w:rsidP="00780134">
      <w:pPr>
        <w:spacing w:after="240" w:line="240" w:lineRule="auto"/>
        <w:ind w:right="-874"/>
        <w:rPr>
          <w:b/>
          <w:bCs/>
          <w:color w:val="000000"/>
          <w:sz w:val="24"/>
          <w:szCs w:val="24"/>
          <w:lang w:val="en-GB"/>
        </w:rPr>
      </w:pPr>
    </w:p>
    <w:p w14:paraId="762C1DDE" w14:textId="77777777" w:rsidR="00780134" w:rsidRDefault="00780134" w:rsidP="00780134">
      <w:pPr>
        <w:spacing w:after="240" w:line="240" w:lineRule="auto"/>
        <w:ind w:right="-874"/>
        <w:rPr>
          <w:b/>
          <w:bCs/>
          <w:color w:val="000000"/>
          <w:sz w:val="24"/>
          <w:szCs w:val="24"/>
          <w:lang w:val="en-GB"/>
        </w:rPr>
      </w:pPr>
      <w:r>
        <w:rPr>
          <w:b/>
          <w:bCs/>
          <w:color w:val="000000"/>
          <w:sz w:val="24"/>
          <w:szCs w:val="24"/>
          <w:lang w:val="en-GB"/>
        </w:rPr>
        <w:t xml:space="preserve">12:45 – 13:30 Lunch Break </w:t>
      </w:r>
    </w:p>
    <w:p w14:paraId="1582BA4C" w14:textId="77777777" w:rsidR="00780134" w:rsidRDefault="00780134" w:rsidP="00780134">
      <w:pPr>
        <w:spacing w:after="240" w:line="240" w:lineRule="auto"/>
        <w:ind w:right="-874"/>
        <w:rPr>
          <w:b/>
          <w:sz w:val="26"/>
          <w:szCs w:val="26"/>
        </w:rPr>
      </w:pPr>
    </w:p>
    <w:p w14:paraId="5331B7C5" w14:textId="77777777" w:rsidR="00780134" w:rsidRDefault="00780134" w:rsidP="00780134">
      <w:pPr>
        <w:spacing w:after="240" w:line="240" w:lineRule="auto"/>
        <w:ind w:right="-874"/>
        <w:rPr>
          <w:b/>
          <w:sz w:val="26"/>
          <w:szCs w:val="26"/>
        </w:rPr>
      </w:pPr>
    </w:p>
    <w:p w14:paraId="3563E951" w14:textId="77777777" w:rsidR="00780134" w:rsidRPr="0096203C" w:rsidRDefault="00780134" w:rsidP="00780134">
      <w:pPr>
        <w:spacing w:after="240" w:line="240" w:lineRule="auto"/>
        <w:ind w:right="-874"/>
        <w:rPr>
          <w:b/>
          <w:sz w:val="26"/>
          <w:szCs w:val="26"/>
        </w:rPr>
      </w:pPr>
    </w:p>
    <w:p w14:paraId="54FA9FB7" w14:textId="77777777" w:rsidR="00780134" w:rsidRPr="0096203C" w:rsidRDefault="00780134" w:rsidP="00780134">
      <w:pPr>
        <w:pBdr>
          <w:top w:val="single" w:sz="4" w:space="1" w:color="auto"/>
          <w:left w:val="single" w:sz="4" w:space="4" w:color="auto"/>
          <w:bottom w:val="single" w:sz="4" w:space="1" w:color="auto"/>
          <w:right w:val="single" w:sz="4" w:space="4" w:color="auto"/>
        </w:pBdr>
        <w:spacing w:after="240" w:line="240" w:lineRule="auto"/>
        <w:ind w:left="2160" w:right="-874" w:hanging="2160"/>
        <w:rPr>
          <w:b/>
          <w:sz w:val="26"/>
          <w:szCs w:val="26"/>
        </w:rPr>
      </w:pPr>
      <w:r w:rsidRPr="0096203C">
        <w:rPr>
          <w:b/>
          <w:sz w:val="26"/>
          <w:szCs w:val="26"/>
        </w:rPr>
        <w:t>13:30 – 14:50</w:t>
      </w:r>
      <w:r w:rsidRPr="0096203C">
        <w:rPr>
          <w:b/>
          <w:sz w:val="26"/>
          <w:szCs w:val="26"/>
        </w:rPr>
        <w:tab/>
        <w:t xml:space="preserve">Part 3 – </w:t>
      </w:r>
      <w:r w:rsidRPr="0096203C">
        <w:rPr>
          <w:b/>
          <w:sz w:val="26"/>
          <w:szCs w:val="26"/>
          <w:u w:val="single"/>
        </w:rPr>
        <w:t>Thematic 3</w:t>
      </w:r>
      <w:r w:rsidRPr="0096203C">
        <w:rPr>
          <w:b/>
          <w:sz w:val="26"/>
          <w:szCs w:val="26"/>
        </w:rPr>
        <w:t xml:space="preserve">: </w:t>
      </w:r>
      <w:r>
        <w:rPr>
          <w:b/>
          <w:sz w:val="26"/>
          <w:szCs w:val="26"/>
        </w:rPr>
        <w:t xml:space="preserve">Guidance Tool. How to Share information </w:t>
      </w:r>
      <w:r>
        <w:rPr>
          <w:b/>
          <w:sz w:val="26"/>
          <w:szCs w:val="26"/>
        </w:rPr>
        <w:br/>
        <w:t>between relevant entities and towards the Public</w:t>
      </w:r>
    </w:p>
    <w:p w14:paraId="2DCE20C6" w14:textId="77777777" w:rsidR="00780134" w:rsidRDefault="00780134" w:rsidP="00780134">
      <w:pPr>
        <w:spacing w:after="240" w:line="240" w:lineRule="auto"/>
        <w:ind w:right="-874"/>
        <w:rPr>
          <w:b/>
          <w:bCs/>
          <w:sz w:val="24"/>
          <w:szCs w:val="24"/>
        </w:rPr>
      </w:pPr>
    </w:p>
    <w:p w14:paraId="57CC17FB" w14:textId="77777777" w:rsidR="00780134" w:rsidRPr="007C7F9D" w:rsidRDefault="00780134" w:rsidP="00780134">
      <w:pPr>
        <w:spacing w:after="240" w:line="240" w:lineRule="auto"/>
        <w:ind w:right="-874"/>
        <w:rPr>
          <w:b/>
          <w:bCs/>
          <w:sz w:val="24"/>
          <w:szCs w:val="24"/>
        </w:rPr>
      </w:pPr>
      <w:r w:rsidRPr="007C7F9D">
        <w:rPr>
          <w:b/>
          <w:bCs/>
          <w:sz w:val="24"/>
          <w:szCs w:val="24"/>
        </w:rPr>
        <w:t>1</w:t>
      </w:r>
      <w:r>
        <w:rPr>
          <w:b/>
          <w:bCs/>
          <w:sz w:val="24"/>
          <w:szCs w:val="24"/>
        </w:rPr>
        <w:t>3</w:t>
      </w:r>
      <w:r w:rsidRPr="007C7F9D">
        <w:rPr>
          <w:b/>
          <w:bCs/>
          <w:sz w:val="24"/>
          <w:szCs w:val="24"/>
        </w:rPr>
        <w:t>:</w:t>
      </w:r>
      <w:r>
        <w:rPr>
          <w:b/>
          <w:bCs/>
          <w:sz w:val="24"/>
          <w:szCs w:val="24"/>
        </w:rPr>
        <w:t>30</w:t>
      </w:r>
      <w:r w:rsidRPr="007C7F9D">
        <w:rPr>
          <w:b/>
          <w:bCs/>
          <w:sz w:val="24"/>
          <w:szCs w:val="24"/>
        </w:rPr>
        <w:t xml:space="preserve"> – 1</w:t>
      </w:r>
      <w:r>
        <w:rPr>
          <w:b/>
          <w:bCs/>
          <w:sz w:val="24"/>
          <w:szCs w:val="24"/>
        </w:rPr>
        <w:t>3</w:t>
      </w:r>
      <w:r w:rsidRPr="007C7F9D">
        <w:rPr>
          <w:b/>
          <w:bCs/>
          <w:sz w:val="24"/>
          <w:szCs w:val="24"/>
        </w:rPr>
        <w:t>:</w:t>
      </w:r>
      <w:r>
        <w:rPr>
          <w:b/>
          <w:bCs/>
          <w:sz w:val="24"/>
          <w:szCs w:val="24"/>
        </w:rPr>
        <w:t>45</w:t>
      </w:r>
      <w:r w:rsidRPr="007C7F9D">
        <w:rPr>
          <w:b/>
          <w:bCs/>
          <w:sz w:val="24"/>
          <w:szCs w:val="24"/>
        </w:rPr>
        <w:t xml:space="preserve"> </w:t>
      </w:r>
      <w:r w:rsidRPr="007C7F9D">
        <w:rPr>
          <w:b/>
          <w:bCs/>
          <w:sz w:val="24"/>
          <w:szCs w:val="24"/>
        </w:rPr>
        <w:tab/>
      </w:r>
      <w:r>
        <w:rPr>
          <w:b/>
          <w:bCs/>
          <w:sz w:val="24"/>
          <w:szCs w:val="24"/>
        </w:rPr>
        <w:t>Introduction of the Guidance Tool</w:t>
      </w:r>
    </w:p>
    <w:p w14:paraId="4BC0E009" w14:textId="798404D4" w:rsidR="00780134" w:rsidRPr="004D1D20" w:rsidRDefault="00780134" w:rsidP="00780134">
      <w:pPr>
        <w:spacing w:after="240" w:line="240" w:lineRule="auto"/>
        <w:ind w:right="-874"/>
        <w:rPr>
          <w:b/>
          <w:bCs/>
          <w:sz w:val="24"/>
          <w:szCs w:val="24"/>
        </w:rPr>
      </w:pPr>
      <w:r>
        <w:rPr>
          <w:color w:val="FF0000"/>
          <w:sz w:val="24"/>
          <w:szCs w:val="24"/>
        </w:rPr>
        <w:tab/>
      </w:r>
      <w:r>
        <w:rPr>
          <w:sz w:val="24"/>
          <w:szCs w:val="24"/>
        </w:rPr>
        <w:tab/>
      </w:r>
      <w:r w:rsidRPr="004D1D20">
        <w:rPr>
          <w:b/>
          <w:bCs/>
          <w:sz w:val="24"/>
          <w:szCs w:val="24"/>
        </w:rPr>
        <w:t xml:space="preserve">General Introduction of WP7, as </w:t>
      </w:r>
      <w:r w:rsidR="00E71227">
        <w:rPr>
          <w:b/>
          <w:bCs/>
          <w:sz w:val="24"/>
          <w:szCs w:val="24"/>
        </w:rPr>
        <w:t xml:space="preserve">a </w:t>
      </w:r>
      <w:r w:rsidRPr="004D1D20">
        <w:rPr>
          <w:b/>
          <w:bCs/>
          <w:sz w:val="24"/>
          <w:szCs w:val="24"/>
        </w:rPr>
        <w:t>deliverable</w:t>
      </w:r>
    </w:p>
    <w:p w14:paraId="415F89AB" w14:textId="77777777" w:rsidR="00780134" w:rsidRPr="0038570D" w:rsidRDefault="00780134" w:rsidP="00780134">
      <w:pPr>
        <w:spacing w:after="240" w:line="240" w:lineRule="auto"/>
        <w:ind w:left="720" w:right="-874" w:firstLine="720"/>
        <w:rPr>
          <w:i/>
          <w:sz w:val="24"/>
          <w:szCs w:val="24"/>
        </w:rPr>
      </w:pPr>
      <w:r w:rsidRPr="0038570D">
        <w:rPr>
          <w:i/>
          <w:sz w:val="24"/>
          <w:szCs w:val="24"/>
        </w:rPr>
        <w:t>Dr. Dimitris Iliopoulos, MD</w:t>
      </w:r>
      <w:r>
        <w:rPr>
          <w:i/>
          <w:sz w:val="24"/>
          <w:szCs w:val="24"/>
        </w:rPr>
        <w:t>, PhD</w:t>
      </w:r>
    </w:p>
    <w:p w14:paraId="09313B24" w14:textId="77777777" w:rsidR="00780134" w:rsidRPr="0038570D" w:rsidRDefault="00780134" w:rsidP="00780134">
      <w:pPr>
        <w:spacing w:after="240" w:line="240" w:lineRule="auto"/>
        <w:ind w:left="720" w:right="-874" w:firstLine="720"/>
        <w:rPr>
          <w:b/>
          <w:sz w:val="24"/>
          <w:szCs w:val="24"/>
        </w:rPr>
      </w:pPr>
      <w:r w:rsidRPr="0038570D">
        <w:rPr>
          <w:b/>
          <w:sz w:val="24"/>
          <w:szCs w:val="24"/>
        </w:rPr>
        <w:t>WP7 Leader</w:t>
      </w:r>
    </w:p>
    <w:p w14:paraId="40B69BA3" w14:textId="58676FD9" w:rsidR="00780134" w:rsidRPr="00EB78AA" w:rsidRDefault="00780134" w:rsidP="00780134">
      <w:pPr>
        <w:spacing w:after="240" w:line="240" w:lineRule="auto"/>
        <w:ind w:left="720" w:right="-874" w:firstLine="720"/>
        <w:rPr>
          <w:b/>
          <w:bCs/>
          <w:sz w:val="24"/>
          <w:szCs w:val="24"/>
        </w:rPr>
      </w:pPr>
      <w:r w:rsidRPr="00EB78AA">
        <w:rPr>
          <w:b/>
          <w:bCs/>
          <w:sz w:val="24"/>
          <w:szCs w:val="24"/>
        </w:rPr>
        <w:t>National Public Health Organi</w:t>
      </w:r>
      <w:r w:rsidR="008A4BBA">
        <w:rPr>
          <w:b/>
          <w:bCs/>
          <w:sz w:val="24"/>
          <w:szCs w:val="24"/>
        </w:rPr>
        <w:t>s</w:t>
      </w:r>
      <w:r w:rsidRPr="00EB78AA">
        <w:rPr>
          <w:b/>
          <w:bCs/>
          <w:sz w:val="24"/>
          <w:szCs w:val="24"/>
        </w:rPr>
        <w:t>ation</w:t>
      </w:r>
      <w:r>
        <w:rPr>
          <w:b/>
          <w:bCs/>
          <w:sz w:val="24"/>
          <w:szCs w:val="24"/>
        </w:rPr>
        <w:t xml:space="preserve"> (NPHO), Greece</w:t>
      </w:r>
    </w:p>
    <w:p w14:paraId="387D8199" w14:textId="77777777" w:rsidR="00780134" w:rsidRDefault="00780134" w:rsidP="00780134">
      <w:pPr>
        <w:spacing w:after="240" w:line="240" w:lineRule="auto"/>
        <w:ind w:right="-874"/>
        <w:rPr>
          <w:sz w:val="24"/>
          <w:szCs w:val="24"/>
        </w:rPr>
      </w:pPr>
    </w:p>
    <w:p w14:paraId="41E1AC10" w14:textId="77777777" w:rsidR="00780134" w:rsidRPr="004D1D20" w:rsidRDefault="00780134" w:rsidP="00780134">
      <w:pPr>
        <w:spacing w:after="240" w:line="240" w:lineRule="auto"/>
        <w:ind w:right="-874"/>
        <w:rPr>
          <w:b/>
          <w:bCs/>
          <w:sz w:val="24"/>
          <w:szCs w:val="24"/>
        </w:rPr>
      </w:pPr>
      <w:r>
        <w:rPr>
          <w:sz w:val="24"/>
          <w:szCs w:val="24"/>
        </w:rPr>
        <w:tab/>
      </w:r>
      <w:r w:rsidRPr="004D1D20">
        <w:rPr>
          <w:b/>
          <w:bCs/>
          <w:sz w:val="24"/>
          <w:szCs w:val="24"/>
        </w:rPr>
        <w:tab/>
        <w:t xml:space="preserve">Introduction of WP7: Aim, Scope Contents  </w:t>
      </w:r>
    </w:p>
    <w:p w14:paraId="0992C7B8" w14:textId="77777777" w:rsidR="00780134" w:rsidRPr="006239C7" w:rsidRDefault="00780134" w:rsidP="00780134">
      <w:pPr>
        <w:spacing w:after="240" w:line="240" w:lineRule="auto"/>
        <w:ind w:left="720" w:right="-874" w:firstLine="720"/>
        <w:rPr>
          <w:bCs/>
          <w:i/>
          <w:sz w:val="24"/>
          <w:szCs w:val="24"/>
        </w:rPr>
      </w:pPr>
      <w:proofErr w:type="spellStart"/>
      <w:r w:rsidRPr="006239C7">
        <w:rPr>
          <w:bCs/>
          <w:i/>
          <w:sz w:val="24"/>
          <w:szCs w:val="24"/>
        </w:rPr>
        <w:t>Kjetil</w:t>
      </w:r>
      <w:proofErr w:type="spellEnd"/>
      <w:r w:rsidRPr="006239C7">
        <w:rPr>
          <w:bCs/>
          <w:i/>
          <w:sz w:val="24"/>
          <w:szCs w:val="24"/>
        </w:rPr>
        <w:t xml:space="preserve"> Berg </w:t>
      </w:r>
      <w:proofErr w:type="spellStart"/>
      <w:r w:rsidRPr="006239C7">
        <w:rPr>
          <w:bCs/>
          <w:i/>
          <w:sz w:val="24"/>
          <w:szCs w:val="24"/>
        </w:rPr>
        <w:t>Veire</w:t>
      </w:r>
      <w:proofErr w:type="spellEnd"/>
    </w:p>
    <w:p w14:paraId="5F049284" w14:textId="77777777" w:rsidR="00780134" w:rsidRDefault="00780134" w:rsidP="00780134">
      <w:pPr>
        <w:spacing w:after="240" w:line="240" w:lineRule="auto"/>
        <w:ind w:left="720" w:right="-874" w:firstLine="720"/>
        <w:rPr>
          <w:b/>
          <w:sz w:val="24"/>
          <w:szCs w:val="24"/>
        </w:rPr>
      </w:pPr>
      <w:r w:rsidRPr="006239C7">
        <w:rPr>
          <w:b/>
          <w:sz w:val="24"/>
          <w:szCs w:val="24"/>
        </w:rPr>
        <w:t xml:space="preserve">WP7 Partner </w:t>
      </w:r>
    </w:p>
    <w:p w14:paraId="4D75C664" w14:textId="77777777" w:rsidR="00780134" w:rsidRPr="006239C7" w:rsidRDefault="00780134" w:rsidP="00780134">
      <w:pPr>
        <w:spacing w:after="240" w:line="240" w:lineRule="auto"/>
        <w:ind w:left="720" w:right="-874" w:firstLine="720"/>
        <w:rPr>
          <w:b/>
          <w:sz w:val="24"/>
          <w:szCs w:val="24"/>
        </w:rPr>
      </w:pPr>
      <w:r w:rsidRPr="006239C7">
        <w:rPr>
          <w:b/>
          <w:sz w:val="24"/>
          <w:szCs w:val="24"/>
        </w:rPr>
        <w:t>Assistant to Communications Director</w:t>
      </w:r>
    </w:p>
    <w:p w14:paraId="3A48CE82" w14:textId="77777777" w:rsidR="00780134" w:rsidRDefault="00780134" w:rsidP="00780134">
      <w:pPr>
        <w:spacing w:after="240" w:line="240" w:lineRule="auto"/>
        <w:ind w:left="720" w:right="-874" w:firstLine="720"/>
        <w:rPr>
          <w:b/>
          <w:bCs/>
          <w:sz w:val="24"/>
          <w:szCs w:val="24"/>
        </w:rPr>
      </w:pPr>
      <w:r w:rsidRPr="00ED0DA0">
        <w:rPr>
          <w:b/>
          <w:bCs/>
          <w:sz w:val="24"/>
          <w:szCs w:val="24"/>
        </w:rPr>
        <w:t>Norwegian Institute of</w:t>
      </w:r>
      <w:r>
        <w:rPr>
          <w:b/>
          <w:bCs/>
          <w:sz w:val="24"/>
          <w:szCs w:val="24"/>
        </w:rPr>
        <w:t xml:space="preserve"> </w:t>
      </w:r>
      <w:r w:rsidRPr="00ED0DA0">
        <w:rPr>
          <w:b/>
          <w:bCs/>
          <w:sz w:val="24"/>
          <w:szCs w:val="24"/>
        </w:rPr>
        <w:t>Public Health</w:t>
      </w:r>
      <w:r>
        <w:rPr>
          <w:b/>
          <w:bCs/>
          <w:sz w:val="24"/>
          <w:szCs w:val="24"/>
        </w:rPr>
        <w:t xml:space="preserve"> (NIPH), Norway</w:t>
      </w:r>
    </w:p>
    <w:p w14:paraId="16272573" w14:textId="77777777" w:rsidR="00780134" w:rsidRDefault="00780134" w:rsidP="00780134">
      <w:pPr>
        <w:spacing w:after="240" w:line="240" w:lineRule="auto"/>
        <w:ind w:left="720" w:right="-874" w:firstLine="720"/>
        <w:rPr>
          <w:sz w:val="24"/>
          <w:szCs w:val="24"/>
        </w:rPr>
      </w:pPr>
    </w:p>
    <w:p w14:paraId="76D4668B" w14:textId="77777777" w:rsidR="00780134" w:rsidRDefault="00780134" w:rsidP="00780134">
      <w:pPr>
        <w:spacing w:after="240" w:line="240" w:lineRule="auto"/>
        <w:ind w:left="720" w:right="-874" w:firstLine="720"/>
        <w:rPr>
          <w:sz w:val="24"/>
          <w:szCs w:val="24"/>
        </w:rPr>
      </w:pPr>
    </w:p>
    <w:p w14:paraId="4D6EE46C" w14:textId="77777777" w:rsidR="00780134" w:rsidRDefault="00780134" w:rsidP="00780134">
      <w:pPr>
        <w:spacing w:after="240" w:line="240" w:lineRule="auto"/>
        <w:ind w:right="-874"/>
        <w:rPr>
          <w:sz w:val="24"/>
          <w:szCs w:val="24"/>
        </w:rPr>
      </w:pPr>
      <w:r w:rsidRPr="00C06E24">
        <w:rPr>
          <w:b/>
          <w:bCs/>
          <w:sz w:val="24"/>
          <w:szCs w:val="24"/>
        </w:rPr>
        <w:t>13:45 – 14:</w:t>
      </w:r>
      <w:r>
        <w:rPr>
          <w:b/>
          <w:bCs/>
          <w:sz w:val="24"/>
          <w:szCs w:val="24"/>
        </w:rPr>
        <w:t>15</w:t>
      </w:r>
      <w:r>
        <w:rPr>
          <w:sz w:val="24"/>
          <w:szCs w:val="24"/>
        </w:rPr>
        <w:t xml:space="preserve"> </w:t>
      </w:r>
      <w:r>
        <w:rPr>
          <w:sz w:val="24"/>
          <w:szCs w:val="24"/>
        </w:rPr>
        <w:tab/>
      </w:r>
      <w:r w:rsidRPr="00C06E24">
        <w:rPr>
          <w:b/>
          <w:bCs/>
          <w:sz w:val="24"/>
          <w:szCs w:val="24"/>
        </w:rPr>
        <w:t>Speech Title – Methodology</w:t>
      </w:r>
      <w:r>
        <w:rPr>
          <w:b/>
          <w:bCs/>
          <w:sz w:val="24"/>
          <w:szCs w:val="24"/>
        </w:rPr>
        <w:t xml:space="preserve"> of the Guidance Tool</w:t>
      </w:r>
    </w:p>
    <w:p w14:paraId="323DDBE0" w14:textId="77777777" w:rsidR="00780134" w:rsidRPr="00B079AD" w:rsidRDefault="00780134" w:rsidP="00780134">
      <w:pPr>
        <w:spacing w:after="240" w:line="240" w:lineRule="auto"/>
        <w:ind w:left="1440" w:right="-874"/>
        <w:rPr>
          <w:bCs/>
          <w:i/>
          <w:sz w:val="24"/>
          <w:szCs w:val="24"/>
        </w:rPr>
      </w:pPr>
      <w:r w:rsidRPr="00B079AD">
        <w:rPr>
          <w:bCs/>
          <w:i/>
          <w:sz w:val="24"/>
          <w:szCs w:val="24"/>
        </w:rPr>
        <w:t xml:space="preserve">Dr. </w:t>
      </w:r>
      <w:proofErr w:type="spellStart"/>
      <w:r w:rsidRPr="00B079AD">
        <w:rPr>
          <w:bCs/>
          <w:i/>
          <w:sz w:val="24"/>
          <w:szCs w:val="24"/>
        </w:rPr>
        <w:t>Dragana</w:t>
      </w:r>
      <w:proofErr w:type="spellEnd"/>
      <w:r w:rsidRPr="00B079AD">
        <w:rPr>
          <w:bCs/>
          <w:i/>
          <w:sz w:val="24"/>
          <w:szCs w:val="24"/>
        </w:rPr>
        <w:t xml:space="preserve"> Jovanovic</w:t>
      </w:r>
      <w:r>
        <w:rPr>
          <w:bCs/>
          <w:i/>
          <w:sz w:val="24"/>
          <w:szCs w:val="24"/>
        </w:rPr>
        <w:t>, MD, PhD</w:t>
      </w:r>
    </w:p>
    <w:p w14:paraId="0A28F5A6" w14:textId="77777777" w:rsidR="00780134" w:rsidRPr="00F84995" w:rsidRDefault="00780134" w:rsidP="00780134">
      <w:pPr>
        <w:spacing w:after="240" w:line="240" w:lineRule="auto"/>
        <w:ind w:left="1440" w:right="-874"/>
        <w:rPr>
          <w:b/>
          <w:sz w:val="24"/>
          <w:szCs w:val="24"/>
        </w:rPr>
      </w:pPr>
      <w:r w:rsidRPr="00F84995">
        <w:rPr>
          <w:b/>
          <w:sz w:val="24"/>
          <w:szCs w:val="24"/>
        </w:rPr>
        <w:t xml:space="preserve">WP7 Partner </w:t>
      </w:r>
    </w:p>
    <w:p w14:paraId="6064898A" w14:textId="77777777" w:rsidR="00780134" w:rsidRDefault="00780134" w:rsidP="00780134">
      <w:pPr>
        <w:spacing w:after="240" w:line="240" w:lineRule="auto"/>
        <w:ind w:left="720" w:right="-874" w:firstLine="720"/>
        <w:rPr>
          <w:sz w:val="24"/>
          <w:szCs w:val="24"/>
        </w:rPr>
      </w:pPr>
      <w:r w:rsidRPr="00ED0DA0">
        <w:rPr>
          <w:b/>
          <w:bCs/>
          <w:sz w:val="24"/>
          <w:szCs w:val="24"/>
        </w:rPr>
        <w:t xml:space="preserve">Institute of Public Health of Serbia "Dr Milan Jovanović </w:t>
      </w:r>
      <w:proofErr w:type="spellStart"/>
      <w:r w:rsidRPr="00ED0DA0">
        <w:rPr>
          <w:b/>
          <w:bCs/>
          <w:sz w:val="24"/>
          <w:szCs w:val="24"/>
        </w:rPr>
        <w:t>Batut</w:t>
      </w:r>
      <w:proofErr w:type="spellEnd"/>
      <w:r w:rsidRPr="00ED0DA0">
        <w:rPr>
          <w:b/>
          <w:bCs/>
          <w:sz w:val="24"/>
          <w:szCs w:val="24"/>
        </w:rPr>
        <w:t>"</w:t>
      </w:r>
      <w:r>
        <w:rPr>
          <w:b/>
          <w:bCs/>
          <w:sz w:val="24"/>
          <w:szCs w:val="24"/>
        </w:rPr>
        <w:t>, Serbia</w:t>
      </w:r>
    </w:p>
    <w:p w14:paraId="0BFD61BB" w14:textId="77777777" w:rsidR="00780134" w:rsidRDefault="00780134" w:rsidP="00780134">
      <w:pPr>
        <w:spacing w:after="240" w:line="240" w:lineRule="auto"/>
        <w:ind w:left="1440" w:right="-874" w:hanging="1440"/>
        <w:rPr>
          <w:b/>
          <w:bCs/>
          <w:sz w:val="24"/>
          <w:szCs w:val="24"/>
        </w:rPr>
      </w:pPr>
    </w:p>
    <w:p w14:paraId="129AFA4F" w14:textId="77777777" w:rsidR="00780134" w:rsidRDefault="00780134" w:rsidP="00780134">
      <w:pPr>
        <w:spacing w:after="240" w:line="240" w:lineRule="auto"/>
        <w:ind w:left="1440" w:right="-874" w:hanging="1440"/>
        <w:rPr>
          <w:b/>
          <w:bCs/>
          <w:sz w:val="24"/>
          <w:szCs w:val="24"/>
        </w:rPr>
      </w:pPr>
    </w:p>
    <w:p w14:paraId="5E816517" w14:textId="77777777" w:rsidR="00780134" w:rsidRDefault="00780134" w:rsidP="00780134">
      <w:pPr>
        <w:spacing w:after="240" w:line="240" w:lineRule="auto"/>
        <w:ind w:left="1440" w:right="-874" w:hanging="1440"/>
        <w:rPr>
          <w:sz w:val="24"/>
          <w:szCs w:val="24"/>
        </w:rPr>
      </w:pPr>
      <w:r w:rsidRPr="00486819">
        <w:rPr>
          <w:b/>
          <w:bCs/>
          <w:sz w:val="24"/>
          <w:szCs w:val="24"/>
        </w:rPr>
        <w:lastRenderedPageBreak/>
        <w:t>14:</w:t>
      </w:r>
      <w:r>
        <w:rPr>
          <w:b/>
          <w:bCs/>
          <w:sz w:val="24"/>
          <w:szCs w:val="24"/>
        </w:rPr>
        <w:t>15</w:t>
      </w:r>
      <w:r w:rsidRPr="00486819">
        <w:rPr>
          <w:b/>
          <w:bCs/>
          <w:sz w:val="24"/>
          <w:szCs w:val="24"/>
        </w:rPr>
        <w:t xml:space="preserve"> – 14:</w:t>
      </w:r>
      <w:r>
        <w:rPr>
          <w:b/>
          <w:bCs/>
          <w:sz w:val="24"/>
          <w:szCs w:val="24"/>
        </w:rPr>
        <w:t>30</w:t>
      </w:r>
      <w:r>
        <w:rPr>
          <w:sz w:val="24"/>
          <w:szCs w:val="24"/>
        </w:rPr>
        <w:tab/>
      </w:r>
      <w:r w:rsidRPr="00C06E24">
        <w:rPr>
          <w:b/>
          <w:bCs/>
          <w:sz w:val="24"/>
          <w:szCs w:val="24"/>
        </w:rPr>
        <w:t>Speech Title – Communication and the Public</w:t>
      </w:r>
      <w:r>
        <w:rPr>
          <w:sz w:val="24"/>
          <w:szCs w:val="24"/>
        </w:rPr>
        <w:t xml:space="preserve"> (the part included in the Guidance Tool) </w:t>
      </w:r>
    </w:p>
    <w:p w14:paraId="25100CA2" w14:textId="77777777" w:rsidR="00780134" w:rsidRPr="004F7A69" w:rsidRDefault="00780134" w:rsidP="00780134">
      <w:pPr>
        <w:spacing w:after="240" w:line="240" w:lineRule="auto"/>
        <w:ind w:right="-874"/>
        <w:rPr>
          <w:bCs/>
          <w:i/>
          <w:sz w:val="24"/>
          <w:szCs w:val="24"/>
          <w:lang w:val="en-GB"/>
        </w:rPr>
      </w:pPr>
      <w:r>
        <w:rPr>
          <w:sz w:val="24"/>
          <w:szCs w:val="24"/>
        </w:rPr>
        <w:tab/>
      </w:r>
      <w:r>
        <w:rPr>
          <w:sz w:val="24"/>
          <w:szCs w:val="24"/>
        </w:rPr>
        <w:tab/>
      </w:r>
      <w:proofErr w:type="spellStart"/>
      <w:r w:rsidRPr="004F7A69">
        <w:rPr>
          <w:bCs/>
          <w:i/>
          <w:sz w:val="24"/>
          <w:szCs w:val="24"/>
          <w:lang w:val="en-GB"/>
        </w:rPr>
        <w:t>Urška</w:t>
      </w:r>
      <w:proofErr w:type="spellEnd"/>
      <w:r w:rsidRPr="004F7A69">
        <w:rPr>
          <w:bCs/>
          <w:i/>
          <w:sz w:val="24"/>
          <w:szCs w:val="24"/>
          <w:lang w:val="en-GB"/>
        </w:rPr>
        <w:t xml:space="preserve"> Kolar</w:t>
      </w:r>
    </w:p>
    <w:p w14:paraId="73C15E31" w14:textId="77777777" w:rsidR="00780134" w:rsidRPr="004F7A69" w:rsidRDefault="00780134" w:rsidP="00780134">
      <w:pPr>
        <w:spacing w:after="240" w:line="240" w:lineRule="auto"/>
        <w:ind w:right="-874"/>
        <w:rPr>
          <w:b/>
          <w:sz w:val="24"/>
          <w:szCs w:val="24"/>
          <w:lang w:val="en-GB"/>
        </w:rPr>
      </w:pPr>
      <w:r w:rsidRPr="004F7A69">
        <w:rPr>
          <w:b/>
          <w:sz w:val="24"/>
          <w:szCs w:val="24"/>
          <w:lang w:val="en-GB"/>
        </w:rPr>
        <w:tab/>
      </w:r>
      <w:r w:rsidRPr="004F7A69">
        <w:rPr>
          <w:b/>
          <w:sz w:val="24"/>
          <w:szCs w:val="24"/>
          <w:lang w:val="en-GB"/>
        </w:rPr>
        <w:tab/>
        <w:t xml:space="preserve">WP7 Partner </w:t>
      </w:r>
    </w:p>
    <w:p w14:paraId="5C47789B" w14:textId="51CE0EC2" w:rsidR="00780134" w:rsidRDefault="00780134" w:rsidP="00780134">
      <w:pPr>
        <w:spacing w:after="240" w:line="240" w:lineRule="auto"/>
        <w:ind w:left="720" w:right="-874" w:firstLine="720"/>
        <w:rPr>
          <w:sz w:val="24"/>
          <w:szCs w:val="24"/>
          <w:lang w:val="en-GB"/>
        </w:rPr>
      </w:pPr>
      <w:r w:rsidRPr="004F7A69">
        <w:rPr>
          <w:b/>
          <w:sz w:val="24"/>
          <w:szCs w:val="24"/>
          <w:lang w:val="en-GB"/>
        </w:rPr>
        <w:t>Communication</w:t>
      </w:r>
      <w:r>
        <w:rPr>
          <w:sz w:val="24"/>
          <w:szCs w:val="24"/>
          <w:lang w:val="en-GB"/>
        </w:rPr>
        <w:t xml:space="preserve"> </w:t>
      </w:r>
      <w:r w:rsidRPr="004F7A69">
        <w:rPr>
          <w:b/>
          <w:sz w:val="24"/>
          <w:szCs w:val="24"/>
          <w:lang w:val="en-GB"/>
        </w:rPr>
        <w:t>Expert</w:t>
      </w:r>
      <w:r>
        <w:rPr>
          <w:sz w:val="24"/>
          <w:szCs w:val="24"/>
          <w:lang w:val="en-GB"/>
        </w:rPr>
        <w:t xml:space="preserve"> </w:t>
      </w:r>
    </w:p>
    <w:p w14:paraId="3CEAC76C" w14:textId="77777777" w:rsidR="00780134" w:rsidRPr="00C209A7" w:rsidRDefault="00780134" w:rsidP="00780134">
      <w:pPr>
        <w:spacing w:after="240" w:line="240" w:lineRule="auto"/>
        <w:ind w:right="-874"/>
        <w:rPr>
          <w:b/>
          <w:bCs/>
          <w:sz w:val="24"/>
          <w:szCs w:val="24"/>
          <w:lang w:val="en-GB"/>
        </w:rPr>
      </w:pPr>
      <w:r>
        <w:rPr>
          <w:sz w:val="24"/>
          <w:szCs w:val="24"/>
          <w:lang w:val="en-GB"/>
        </w:rPr>
        <w:tab/>
      </w:r>
      <w:r w:rsidRPr="00C209A7">
        <w:rPr>
          <w:b/>
          <w:bCs/>
          <w:sz w:val="24"/>
          <w:szCs w:val="24"/>
          <w:lang w:val="en-GB"/>
        </w:rPr>
        <w:tab/>
        <w:t>National Institute of Public Health (NIJZ), Slovenia</w:t>
      </w:r>
    </w:p>
    <w:p w14:paraId="15F15068" w14:textId="77777777" w:rsidR="00780134" w:rsidRDefault="00780134" w:rsidP="00780134">
      <w:pPr>
        <w:spacing w:after="240" w:line="240" w:lineRule="auto"/>
        <w:ind w:right="-874"/>
        <w:rPr>
          <w:sz w:val="24"/>
          <w:szCs w:val="24"/>
          <w:lang w:val="en-GB"/>
        </w:rPr>
      </w:pPr>
    </w:p>
    <w:p w14:paraId="65A654E9" w14:textId="77777777" w:rsidR="00780134" w:rsidRPr="00486819" w:rsidRDefault="00780134" w:rsidP="00780134">
      <w:pPr>
        <w:spacing w:after="240" w:line="240" w:lineRule="auto"/>
        <w:ind w:right="-874"/>
        <w:rPr>
          <w:b/>
          <w:bCs/>
          <w:sz w:val="24"/>
          <w:szCs w:val="24"/>
          <w:lang w:val="en-GB"/>
        </w:rPr>
      </w:pPr>
      <w:r w:rsidRPr="00486819">
        <w:rPr>
          <w:b/>
          <w:bCs/>
          <w:sz w:val="24"/>
          <w:szCs w:val="24"/>
          <w:lang w:val="en-GB"/>
        </w:rPr>
        <w:t>14:</w:t>
      </w:r>
      <w:r>
        <w:rPr>
          <w:b/>
          <w:bCs/>
          <w:sz w:val="24"/>
          <w:szCs w:val="24"/>
          <w:lang w:val="en-GB"/>
        </w:rPr>
        <w:t>30</w:t>
      </w:r>
      <w:r w:rsidRPr="00486819">
        <w:rPr>
          <w:b/>
          <w:bCs/>
          <w:sz w:val="24"/>
          <w:szCs w:val="24"/>
          <w:lang w:val="en-GB"/>
        </w:rPr>
        <w:t xml:space="preserve"> – 1</w:t>
      </w:r>
      <w:r>
        <w:rPr>
          <w:b/>
          <w:bCs/>
          <w:sz w:val="24"/>
          <w:szCs w:val="24"/>
          <w:lang w:val="en-GB"/>
        </w:rPr>
        <w:t>5</w:t>
      </w:r>
      <w:r w:rsidRPr="00486819">
        <w:rPr>
          <w:b/>
          <w:bCs/>
          <w:sz w:val="24"/>
          <w:szCs w:val="24"/>
          <w:lang w:val="en-GB"/>
        </w:rPr>
        <w:t>:</w:t>
      </w:r>
      <w:r>
        <w:rPr>
          <w:b/>
          <w:bCs/>
          <w:sz w:val="24"/>
          <w:szCs w:val="24"/>
          <w:lang w:val="en-GB"/>
        </w:rPr>
        <w:t>00</w:t>
      </w:r>
      <w:r w:rsidRPr="00486819">
        <w:rPr>
          <w:b/>
          <w:bCs/>
          <w:sz w:val="24"/>
          <w:szCs w:val="24"/>
          <w:lang w:val="en-GB"/>
        </w:rPr>
        <w:t xml:space="preserve"> </w:t>
      </w:r>
      <w:r w:rsidRPr="00486819">
        <w:rPr>
          <w:b/>
          <w:bCs/>
          <w:sz w:val="24"/>
          <w:szCs w:val="24"/>
          <w:lang w:val="en-GB"/>
        </w:rPr>
        <w:tab/>
        <w:t xml:space="preserve">Discussion </w:t>
      </w:r>
    </w:p>
    <w:p w14:paraId="39145226" w14:textId="77777777" w:rsidR="00780134" w:rsidRDefault="00780134" w:rsidP="00780134">
      <w:pPr>
        <w:spacing w:after="240" w:line="240" w:lineRule="auto"/>
        <w:ind w:right="-874"/>
        <w:rPr>
          <w:sz w:val="24"/>
          <w:szCs w:val="24"/>
        </w:rPr>
      </w:pPr>
    </w:p>
    <w:p w14:paraId="5BA05E09" w14:textId="77777777" w:rsidR="00780134" w:rsidRPr="006239C7" w:rsidRDefault="00780134" w:rsidP="00780134">
      <w:pPr>
        <w:pBdr>
          <w:top w:val="single" w:sz="4" w:space="1" w:color="auto"/>
          <w:left w:val="single" w:sz="4" w:space="4" w:color="auto"/>
          <w:bottom w:val="single" w:sz="4" w:space="1" w:color="auto"/>
          <w:right w:val="single" w:sz="4" w:space="4" w:color="auto"/>
        </w:pBdr>
        <w:spacing w:after="240" w:line="240" w:lineRule="auto"/>
        <w:ind w:right="-874"/>
        <w:rPr>
          <w:b/>
          <w:sz w:val="26"/>
          <w:szCs w:val="26"/>
        </w:rPr>
      </w:pPr>
      <w:r w:rsidRPr="006239C7">
        <w:rPr>
          <w:b/>
          <w:sz w:val="26"/>
          <w:szCs w:val="26"/>
        </w:rPr>
        <w:t>15:00 – 1</w:t>
      </w:r>
      <w:r>
        <w:rPr>
          <w:b/>
          <w:sz w:val="26"/>
          <w:szCs w:val="26"/>
        </w:rPr>
        <w:t>5</w:t>
      </w:r>
      <w:r w:rsidRPr="006239C7">
        <w:rPr>
          <w:b/>
          <w:sz w:val="26"/>
          <w:szCs w:val="26"/>
        </w:rPr>
        <w:t>:</w:t>
      </w:r>
      <w:r>
        <w:rPr>
          <w:b/>
          <w:sz w:val="26"/>
          <w:szCs w:val="26"/>
        </w:rPr>
        <w:t>3</w:t>
      </w:r>
      <w:r w:rsidRPr="006239C7">
        <w:rPr>
          <w:b/>
          <w:sz w:val="26"/>
          <w:szCs w:val="26"/>
        </w:rPr>
        <w:t>0</w:t>
      </w:r>
      <w:r w:rsidRPr="006239C7">
        <w:rPr>
          <w:b/>
          <w:sz w:val="26"/>
          <w:szCs w:val="26"/>
        </w:rPr>
        <w:tab/>
        <w:t xml:space="preserve">Closing Session </w:t>
      </w:r>
    </w:p>
    <w:p w14:paraId="32445E21" w14:textId="77777777" w:rsidR="00780134" w:rsidRPr="00C7489E" w:rsidRDefault="00780134" w:rsidP="00780134">
      <w:pPr>
        <w:spacing w:after="240" w:line="240" w:lineRule="auto"/>
        <w:ind w:right="-874"/>
        <w:rPr>
          <w:b/>
          <w:bCs/>
          <w:sz w:val="24"/>
          <w:szCs w:val="24"/>
        </w:rPr>
      </w:pPr>
      <w:r w:rsidRPr="005B3399">
        <w:rPr>
          <w:b/>
          <w:bCs/>
          <w:sz w:val="24"/>
          <w:szCs w:val="24"/>
        </w:rPr>
        <w:t>1</w:t>
      </w:r>
      <w:r>
        <w:rPr>
          <w:b/>
          <w:bCs/>
          <w:sz w:val="24"/>
          <w:szCs w:val="24"/>
        </w:rPr>
        <w:t>5</w:t>
      </w:r>
      <w:r w:rsidRPr="005B3399">
        <w:rPr>
          <w:b/>
          <w:bCs/>
          <w:sz w:val="24"/>
          <w:szCs w:val="24"/>
        </w:rPr>
        <w:t>:</w:t>
      </w:r>
      <w:r>
        <w:rPr>
          <w:b/>
          <w:bCs/>
          <w:sz w:val="24"/>
          <w:szCs w:val="24"/>
        </w:rPr>
        <w:t>0</w:t>
      </w:r>
      <w:r w:rsidRPr="005B3399">
        <w:rPr>
          <w:b/>
          <w:bCs/>
          <w:sz w:val="24"/>
          <w:szCs w:val="24"/>
        </w:rPr>
        <w:t>0 – 15:</w:t>
      </w:r>
      <w:r>
        <w:rPr>
          <w:b/>
          <w:bCs/>
          <w:sz w:val="24"/>
          <w:szCs w:val="24"/>
        </w:rPr>
        <w:t>10</w:t>
      </w:r>
      <w:r w:rsidRPr="005B3399">
        <w:rPr>
          <w:b/>
          <w:bCs/>
          <w:sz w:val="24"/>
          <w:szCs w:val="24"/>
        </w:rPr>
        <w:tab/>
      </w:r>
      <w:r>
        <w:rPr>
          <w:b/>
          <w:bCs/>
          <w:sz w:val="24"/>
          <w:szCs w:val="24"/>
        </w:rPr>
        <w:t>Special Remarks</w:t>
      </w:r>
    </w:p>
    <w:p w14:paraId="03DBF02F" w14:textId="14E82E01" w:rsidR="00780134" w:rsidRPr="004F7A69" w:rsidRDefault="00780134" w:rsidP="00780134">
      <w:pPr>
        <w:spacing w:after="240" w:line="240" w:lineRule="auto"/>
        <w:ind w:left="720" w:right="-874" w:firstLine="720"/>
        <w:rPr>
          <w:i/>
          <w:sz w:val="24"/>
          <w:szCs w:val="24"/>
        </w:rPr>
      </w:pPr>
      <w:bookmarkStart w:id="1" w:name="_Hlk154100952"/>
      <w:r w:rsidRPr="004F7A69">
        <w:rPr>
          <w:i/>
          <w:sz w:val="24"/>
          <w:szCs w:val="24"/>
        </w:rPr>
        <w:t xml:space="preserve">Stamatis </w:t>
      </w:r>
      <w:proofErr w:type="spellStart"/>
      <w:r w:rsidRPr="004F7A69">
        <w:rPr>
          <w:i/>
          <w:sz w:val="24"/>
          <w:szCs w:val="24"/>
        </w:rPr>
        <w:t>Parissis</w:t>
      </w:r>
      <w:proofErr w:type="spellEnd"/>
      <w:r w:rsidR="006402A1">
        <w:rPr>
          <w:i/>
          <w:sz w:val="24"/>
          <w:szCs w:val="24"/>
        </w:rPr>
        <w:t>,</w:t>
      </w:r>
      <w:r>
        <w:rPr>
          <w:i/>
          <w:sz w:val="24"/>
          <w:szCs w:val="24"/>
        </w:rPr>
        <w:t xml:space="preserve"> MSc</w:t>
      </w:r>
      <w:r w:rsidRPr="004F7A69">
        <w:rPr>
          <w:i/>
          <w:sz w:val="24"/>
          <w:szCs w:val="24"/>
        </w:rPr>
        <w:t xml:space="preserve"> </w:t>
      </w:r>
    </w:p>
    <w:p w14:paraId="2799E689" w14:textId="77777777" w:rsidR="00780134" w:rsidRPr="004F7A69" w:rsidRDefault="00780134" w:rsidP="00780134">
      <w:pPr>
        <w:spacing w:after="240" w:line="240" w:lineRule="auto"/>
        <w:ind w:left="720" w:right="-874" w:firstLine="720"/>
        <w:rPr>
          <w:b/>
          <w:bCs/>
          <w:sz w:val="24"/>
          <w:szCs w:val="24"/>
        </w:rPr>
      </w:pPr>
      <w:r w:rsidRPr="004F7A69">
        <w:rPr>
          <w:b/>
          <w:bCs/>
          <w:sz w:val="24"/>
          <w:szCs w:val="24"/>
        </w:rPr>
        <w:t>WP7 Advisor</w:t>
      </w:r>
    </w:p>
    <w:p w14:paraId="562DD6BB" w14:textId="571B4689" w:rsidR="00780134" w:rsidRPr="00BF5356" w:rsidRDefault="00780134" w:rsidP="00780134">
      <w:pPr>
        <w:spacing w:after="240" w:line="240" w:lineRule="auto"/>
        <w:ind w:right="-874"/>
        <w:rPr>
          <w:b/>
          <w:sz w:val="24"/>
          <w:szCs w:val="24"/>
        </w:rPr>
      </w:pPr>
      <w:r>
        <w:rPr>
          <w:b/>
          <w:sz w:val="24"/>
          <w:szCs w:val="24"/>
        </w:rPr>
        <w:tab/>
      </w:r>
      <w:r>
        <w:rPr>
          <w:b/>
          <w:sz w:val="24"/>
          <w:szCs w:val="24"/>
        </w:rPr>
        <w:tab/>
        <w:t>National Public Health Organi</w:t>
      </w:r>
      <w:r w:rsidR="00A15499">
        <w:rPr>
          <w:b/>
          <w:sz w:val="24"/>
          <w:szCs w:val="24"/>
        </w:rPr>
        <w:t>s</w:t>
      </w:r>
      <w:r>
        <w:rPr>
          <w:b/>
          <w:sz w:val="24"/>
          <w:szCs w:val="24"/>
        </w:rPr>
        <w:t>ation (NPHO), Greece</w:t>
      </w:r>
      <w:bookmarkEnd w:id="1"/>
    </w:p>
    <w:p w14:paraId="3793B048" w14:textId="77777777" w:rsidR="00780134" w:rsidRDefault="00780134" w:rsidP="00780134">
      <w:pPr>
        <w:spacing w:after="240" w:line="240" w:lineRule="auto"/>
        <w:ind w:right="-874"/>
        <w:rPr>
          <w:b/>
          <w:bCs/>
          <w:sz w:val="24"/>
          <w:szCs w:val="24"/>
        </w:rPr>
      </w:pPr>
    </w:p>
    <w:p w14:paraId="37DE86A9" w14:textId="77777777" w:rsidR="00780134" w:rsidRPr="005B3399" w:rsidRDefault="00780134" w:rsidP="00780134">
      <w:pPr>
        <w:spacing w:after="240" w:line="240" w:lineRule="auto"/>
        <w:ind w:right="-874"/>
        <w:rPr>
          <w:b/>
          <w:bCs/>
          <w:sz w:val="24"/>
          <w:szCs w:val="24"/>
        </w:rPr>
      </w:pPr>
      <w:r w:rsidRPr="005B3399">
        <w:rPr>
          <w:b/>
          <w:bCs/>
          <w:sz w:val="24"/>
          <w:szCs w:val="24"/>
        </w:rPr>
        <w:t>15:</w:t>
      </w:r>
      <w:r>
        <w:rPr>
          <w:b/>
          <w:bCs/>
          <w:sz w:val="24"/>
          <w:szCs w:val="24"/>
        </w:rPr>
        <w:t>1</w:t>
      </w:r>
      <w:r w:rsidRPr="005B3399">
        <w:rPr>
          <w:b/>
          <w:bCs/>
          <w:sz w:val="24"/>
          <w:szCs w:val="24"/>
        </w:rPr>
        <w:t>0 - 15:</w:t>
      </w:r>
      <w:r>
        <w:rPr>
          <w:b/>
          <w:bCs/>
          <w:sz w:val="24"/>
          <w:szCs w:val="24"/>
        </w:rPr>
        <w:t>20</w:t>
      </w:r>
      <w:r w:rsidRPr="005B3399">
        <w:rPr>
          <w:b/>
          <w:bCs/>
          <w:sz w:val="24"/>
          <w:szCs w:val="24"/>
        </w:rPr>
        <w:tab/>
      </w:r>
      <w:r>
        <w:rPr>
          <w:b/>
          <w:bCs/>
          <w:sz w:val="24"/>
          <w:szCs w:val="24"/>
        </w:rPr>
        <w:t>Evaluation</w:t>
      </w:r>
    </w:p>
    <w:p w14:paraId="6EE0C653" w14:textId="77777777" w:rsidR="00780134" w:rsidRPr="004F7A69" w:rsidRDefault="00780134" w:rsidP="00780134">
      <w:pPr>
        <w:spacing w:after="240" w:line="240" w:lineRule="auto"/>
        <w:ind w:left="720" w:right="-874" w:firstLine="720"/>
        <w:rPr>
          <w:i/>
          <w:sz w:val="24"/>
          <w:szCs w:val="24"/>
        </w:rPr>
      </w:pPr>
      <w:r w:rsidRPr="004F7A69">
        <w:rPr>
          <w:i/>
          <w:sz w:val="24"/>
          <w:szCs w:val="24"/>
        </w:rPr>
        <w:t xml:space="preserve">George </w:t>
      </w:r>
      <w:proofErr w:type="spellStart"/>
      <w:r w:rsidRPr="004F7A69">
        <w:rPr>
          <w:i/>
          <w:sz w:val="24"/>
          <w:szCs w:val="24"/>
        </w:rPr>
        <w:t>Dellis</w:t>
      </w:r>
      <w:proofErr w:type="spellEnd"/>
      <w:r>
        <w:rPr>
          <w:i/>
          <w:sz w:val="24"/>
          <w:szCs w:val="24"/>
        </w:rPr>
        <w:t>, MSc</w:t>
      </w:r>
    </w:p>
    <w:p w14:paraId="4025628D" w14:textId="77777777" w:rsidR="00780134" w:rsidRPr="004F7A69" w:rsidRDefault="00780134" w:rsidP="00780134">
      <w:pPr>
        <w:spacing w:after="240" w:line="240" w:lineRule="auto"/>
        <w:ind w:left="720" w:right="-874" w:firstLine="720"/>
        <w:rPr>
          <w:b/>
          <w:bCs/>
          <w:sz w:val="24"/>
          <w:szCs w:val="24"/>
        </w:rPr>
      </w:pPr>
      <w:r w:rsidRPr="004F7A69">
        <w:rPr>
          <w:b/>
          <w:bCs/>
          <w:sz w:val="24"/>
          <w:szCs w:val="24"/>
        </w:rPr>
        <w:t>WP7 Advisor</w:t>
      </w:r>
    </w:p>
    <w:p w14:paraId="7542938F" w14:textId="40BEBF95" w:rsidR="00780134" w:rsidRDefault="00780134" w:rsidP="00780134">
      <w:pPr>
        <w:spacing w:after="240" w:line="240" w:lineRule="auto"/>
        <w:ind w:right="-874"/>
        <w:rPr>
          <w:b/>
          <w:sz w:val="24"/>
          <w:szCs w:val="24"/>
        </w:rPr>
      </w:pPr>
      <w:r>
        <w:rPr>
          <w:b/>
          <w:sz w:val="24"/>
          <w:szCs w:val="24"/>
        </w:rPr>
        <w:tab/>
      </w:r>
      <w:r>
        <w:rPr>
          <w:b/>
          <w:sz w:val="24"/>
          <w:szCs w:val="24"/>
        </w:rPr>
        <w:tab/>
        <w:t>National Public Health Organi</w:t>
      </w:r>
      <w:r w:rsidR="00A15499">
        <w:rPr>
          <w:b/>
          <w:sz w:val="24"/>
          <w:szCs w:val="24"/>
        </w:rPr>
        <w:t>s</w:t>
      </w:r>
      <w:r>
        <w:rPr>
          <w:b/>
          <w:sz w:val="24"/>
          <w:szCs w:val="24"/>
        </w:rPr>
        <w:t>ation (NPHO), Greece</w:t>
      </w:r>
    </w:p>
    <w:p w14:paraId="1623DB13" w14:textId="77777777" w:rsidR="00780134" w:rsidRPr="004116BA" w:rsidRDefault="00780134" w:rsidP="00780134">
      <w:pPr>
        <w:spacing w:after="120" w:line="240" w:lineRule="auto"/>
        <w:ind w:right="-878"/>
        <w:rPr>
          <w:b/>
          <w:bCs/>
          <w:sz w:val="16"/>
          <w:szCs w:val="16"/>
        </w:rPr>
      </w:pPr>
    </w:p>
    <w:p w14:paraId="789820C5" w14:textId="013B4A5E" w:rsidR="00780134" w:rsidRDefault="00780134" w:rsidP="00780134">
      <w:pPr>
        <w:spacing w:after="240" w:line="240" w:lineRule="auto"/>
        <w:ind w:right="-874"/>
        <w:rPr>
          <w:b/>
          <w:bCs/>
          <w:sz w:val="24"/>
          <w:szCs w:val="24"/>
        </w:rPr>
      </w:pPr>
      <w:r w:rsidRPr="00C7489E">
        <w:rPr>
          <w:b/>
          <w:bCs/>
          <w:sz w:val="24"/>
          <w:szCs w:val="24"/>
        </w:rPr>
        <w:t>15:</w:t>
      </w:r>
      <w:r>
        <w:rPr>
          <w:b/>
          <w:bCs/>
          <w:sz w:val="24"/>
          <w:szCs w:val="24"/>
        </w:rPr>
        <w:t>2</w:t>
      </w:r>
      <w:r w:rsidRPr="00C7489E">
        <w:rPr>
          <w:b/>
          <w:bCs/>
          <w:sz w:val="24"/>
          <w:szCs w:val="24"/>
        </w:rPr>
        <w:t>0 - 1</w:t>
      </w:r>
      <w:r>
        <w:rPr>
          <w:b/>
          <w:bCs/>
          <w:sz w:val="24"/>
          <w:szCs w:val="24"/>
        </w:rPr>
        <w:t>5</w:t>
      </w:r>
      <w:r w:rsidRPr="00C7489E">
        <w:rPr>
          <w:b/>
          <w:bCs/>
          <w:sz w:val="24"/>
          <w:szCs w:val="24"/>
        </w:rPr>
        <w:t>:</w:t>
      </w:r>
      <w:r>
        <w:rPr>
          <w:b/>
          <w:bCs/>
          <w:sz w:val="24"/>
          <w:szCs w:val="24"/>
        </w:rPr>
        <w:t>3</w:t>
      </w:r>
      <w:r w:rsidRPr="00C7489E">
        <w:rPr>
          <w:b/>
          <w:bCs/>
          <w:sz w:val="24"/>
          <w:szCs w:val="24"/>
        </w:rPr>
        <w:t xml:space="preserve">0 </w:t>
      </w:r>
      <w:r w:rsidRPr="00C7489E">
        <w:rPr>
          <w:b/>
          <w:bCs/>
          <w:sz w:val="24"/>
          <w:szCs w:val="24"/>
        </w:rPr>
        <w:tab/>
        <w:t xml:space="preserve">Conclusions </w:t>
      </w:r>
      <w:r>
        <w:rPr>
          <w:b/>
          <w:bCs/>
          <w:sz w:val="24"/>
          <w:szCs w:val="24"/>
        </w:rPr>
        <w:t>- F</w:t>
      </w:r>
      <w:r w:rsidRPr="00C7489E">
        <w:rPr>
          <w:b/>
          <w:bCs/>
          <w:sz w:val="24"/>
          <w:szCs w:val="24"/>
        </w:rPr>
        <w:t xml:space="preserve">ocusing on guidance tool </w:t>
      </w:r>
    </w:p>
    <w:p w14:paraId="7F2E2098" w14:textId="77777777" w:rsidR="00780134" w:rsidRPr="00CE61FE" w:rsidRDefault="00780134" w:rsidP="00780134">
      <w:pPr>
        <w:spacing w:after="240" w:line="240" w:lineRule="auto"/>
        <w:ind w:left="720" w:right="-874" w:firstLine="720"/>
        <w:rPr>
          <w:i/>
          <w:sz w:val="24"/>
          <w:szCs w:val="24"/>
        </w:rPr>
      </w:pPr>
      <w:r w:rsidRPr="0038570D">
        <w:rPr>
          <w:i/>
          <w:sz w:val="24"/>
          <w:szCs w:val="24"/>
        </w:rPr>
        <w:t>Dr. Dimitris Iliopoulos, MD</w:t>
      </w:r>
      <w:r>
        <w:rPr>
          <w:i/>
          <w:sz w:val="24"/>
          <w:szCs w:val="24"/>
        </w:rPr>
        <w:t>, PhD</w:t>
      </w:r>
    </w:p>
    <w:p w14:paraId="27A57150" w14:textId="77777777" w:rsidR="00780134" w:rsidRPr="0038570D" w:rsidRDefault="00780134" w:rsidP="00780134">
      <w:pPr>
        <w:spacing w:after="240" w:line="240" w:lineRule="auto"/>
        <w:ind w:left="720" w:right="-874" w:firstLine="720"/>
        <w:rPr>
          <w:b/>
          <w:sz w:val="24"/>
          <w:szCs w:val="24"/>
        </w:rPr>
      </w:pPr>
      <w:r w:rsidRPr="0038570D">
        <w:rPr>
          <w:b/>
          <w:sz w:val="24"/>
          <w:szCs w:val="24"/>
        </w:rPr>
        <w:t>WP7 Leader</w:t>
      </w:r>
    </w:p>
    <w:p w14:paraId="05B5BE23" w14:textId="251B7008" w:rsidR="00166E8E" w:rsidRPr="004116BA" w:rsidRDefault="00780134" w:rsidP="00780134">
      <w:pPr>
        <w:spacing w:after="240" w:line="240" w:lineRule="auto"/>
        <w:ind w:left="720" w:right="-874" w:firstLine="720"/>
        <w:rPr>
          <w:b/>
          <w:bCs/>
          <w:sz w:val="24"/>
          <w:szCs w:val="24"/>
        </w:rPr>
      </w:pPr>
      <w:r w:rsidRPr="00EB78AA">
        <w:rPr>
          <w:b/>
          <w:bCs/>
          <w:sz w:val="24"/>
          <w:szCs w:val="24"/>
        </w:rPr>
        <w:t>National Public Health Organi</w:t>
      </w:r>
      <w:r w:rsidR="003F7917">
        <w:rPr>
          <w:b/>
          <w:bCs/>
          <w:sz w:val="24"/>
          <w:szCs w:val="24"/>
        </w:rPr>
        <w:t>s</w:t>
      </w:r>
      <w:r w:rsidRPr="00EB78AA">
        <w:rPr>
          <w:b/>
          <w:bCs/>
          <w:sz w:val="24"/>
          <w:szCs w:val="24"/>
        </w:rPr>
        <w:t>ation</w:t>
      </w:r>
      <w:r>
        <w:rPr>
          <w:b/>
          <w:bCs/>
          <w:sz w:val="24"/>
          <w:szCs w:val="24"/>
        </w:rPr>
        <w:t xml:space="preserve"> (NPHO), Greece</w:t>
      </w:r>
    </w:p>
    <w:sectPr w:rsidR="00166E8E" w:rsidRPr="004116BA" w:rsidSect="00D30DCE">
      <w:headerReference w:type="default" r:id="rId8"/>
      <w:footerReference w:type="default" r:id="rId9"/>
      <w:pgSz w:w="11906" w:h="16838"/>
      <w:pgMar w:top="1276"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72C4C" w14:textId="77777777" w:rsidR="00710EDA" w:rsidRDefault="00710EDA" w:rsidP="00906A48">
      <w:pPr>
        <w:spacing w:after="0" w:line="240" w:lineRule="auto"/>
      </w:pPr>
      <w:r>
        <w:separator/>
      </w:r>
    </w:p>
  </w:endnote>
  <w:endnote w:type="continuationSeparator" w:id="0">
    <w:p w14:paraId="0BDD8E7F" w14:textId="77777777" w:rsidR="00710EDA" w:rsidRDefault="00710EDA" w:rsidP="00906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orbel">
    <w:panose1 w:val="020B0503020204020204"/>
    <w:charset w:val="A1"/>
    <w:family w:val="swiss"/>
    <w:pitch w:val="variable"/>
    <w:sig w:usb0="A00002EF" w:usb1="4000A44B" w:usb2="00000000" w:usb3="00000000" w:csb0="0000019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372904"/>
      <w:docPartObj>
        <w:docPartGallery w:val="Page Numbers (Bottom of Page)"/>
        <w:docPartUnique/>
      </w:docPartObj>
    </w:sdtPr>
    <w:sdtEndPr/>
    <w:sdtContent>
      <w:p w14:paraId="127AD4B9" w14:textId="5964D21F" w:rsidR="00DA1629" w:rsidRDefault="00DA1629">
        <w:pPr>
          <w:pStyle w:val="a4"/>
          <w:jc w:val="right"/>
        </w:pPr>
        <w:r>
          <w:fldChar w:fldCharType="begin"/>
        </w:r>
        <w:r>
          <w:instrText>PAGE   \* MERGEFORMAT</w:instrText>
        </w:r>
        <w:r>
          <w:fldChar w:fldCharType="separate"/>
        </w:r>
        <w:r>
          <w:rPr>
            <w:lang w:val="el-GR"/>
          </w:rPr>
          <w:t>2</w:t>
        </w:r>
        <w:r>
          <w:fldChar w:fldCharType="end"/>
        </w:r>
      </w:p>
    </w:sdtContent>
  </w:sdt>
  <w:p w14:paraId="156A0D53" w14:textId="77777777" w:rsidR="00DA1629" w:rsidRDefault="00DA162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8B6E0" w14:textId="77777777" w:rsidR="00710EDA" w:rsidRDefault="00710EDA" w:rsidP="00906A48">
      <w:pPr>
        <w:spacing w:after="0" w:line="240" w:lineRule="auto"/>
      </w:pPr>
      <w:r>
        <w:separator/>
      </w:r>
    </w:p>
  </w:footnote>
  <w:footnote w:type="continuationSeparator" w:id="0">
    <w:p w14:paraId="04DAA510" w14:textId="77777777" w:rsidR="00710EDA" w:rsidRDefault="00710EDA" w:rsidP="00906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27" w:type="dxa"/>
      <w:tblInd w:w="-1134" w:type="dxa"/>
      <w:tblLayout w:type="fixed"/>
      <w:tblLook w:val="0400" w:firstRow="0" w:lastRow="0" w:firstColumn="0" w:lastColumn="0" w:noHBand="0" w:noVBand="1"/>
    </w:tblPr>
    <w:tblGrid>
      <w:gridCol w:w="4003"/>
      <w:gridCol w:w="3222"/>
      <w:gridCol w:w="3402"/>
    </w:tblGrid>
    <w:tr w:rsidR="003001F6" w14:paraId="7AEB028A" w14:textId="0D849248" w:rsidTr="003001F6">
      <w:trPr>
        <w:trHeight w:val="1644"/>
      </w:trPr>
      <w:tc>
        <w:tcPr>
          <w:tcW w:w="4003" w:type="dxa"/>
          <w:vAlign w:val="bottom"/>
        </w:tcPr>
        <w:p w14:paraId="592E3B6E" w14:textId="10ED99C3" w:rsidR="003001F6" w:rsidRDefault="003001F6" w:rsidP="00906A48">
          <w:pPr>
            <w:pBdr>
              <w:top w:val="nil"/>
              <w:left w:val="nil"/>
              <w:bottom w:val="nil"/>
              <w:right w:val="nil"/>
              <w:between w:val="nil"/>
            </w:pBdr>
            <w:tabs>
              <w:tab w:val="center" w:pos="4536"/>
              <w:tab w:val="right" w:pos="9072"/>
              <w:tab w:val="left" w:pos="4536"/>
            </w:tabs>
            <w:rPr>
              <w:color w:val="000000"/>
            </w:rPr>
          </w:pPr>
          <w:r w:rsidRPr="007F4A40">
            <w:rPr>
              <w:color w:val="000000"/>
            </w:rPr>
            <w:object w:dxaOrig="31848" w:dyaOrig="6681" w14:anchorId="3B3B8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75pt;height:39.75pt">
                <v:imagedata r:id="rId1" o:title=""/>
              </v:shape>
              <o:OLEObject Type="Embed" ProgID="PBrush" ShapeID="_x0000_i1025" DrawAspect="Content" ObjectID="_1768122706" r:id="rId2"/>
            </w:object>
          </w:r>
        </w:p>
      </w:tc>
      <w:tc>
        <w:tcPr>
          <w:tcW w:w="3222" w:type="dxa"/>
          <w:vAlign w:val="bottom"/>
        </w:tcPr>
        <w:p w14:paraId="55D1ECEE" w14:textId="77777777" w:rsidR="003001F6" w:rsidRDefault="003001F6" w:rsidP="003001F6">
          <w:pPr>
            <w:pBdr>
              <w:top w:val="nil"/>
              <w:left w:val="nil"/>
              <w:bottom w:val="nil"/>
              <w:right w:val="nil"/>
              <w:between w:val="nil"/>
            </w:pBdr>
            <w:tabs>
              <w:tab w:val="center" w:pos="4536"/>
              <w:tab w:val="right" w:pos="9072"/>
              <w:tab w:val="left" w:pos="4536"/>
            </w:tabs>
            <w:jc w:val="center"/>
            <w:rPr>
              <w:color w:val="000000"/>
            </w:rPr>
          </w:pPr>
        </w:p>
        <w:p w14:paraId="5DAAC240" w14:textId="012DD1B0" w:rsidR="003001F6" w:rsidRDefault="003001F6" w:rsidP="003001F6">
          <w:pPr>
            <w:pBdr>
              <w:top w:val="nil"/>
              <w:left w:val="nil"/>
              <w:bottom w:val="nil"/>
              <w:right w:val="nil"/>
              <w:between w:val="nil"/>
            </w:pBdr>
            <w:tabs>
              <w:tab w:val="center" w:pos="4536"/>
              <w:tab w:val="right" w:pos="9072"/>
              <w:tab w:val="left" w:pos="4536"/>
            </w:tabs>
            <w:jc w:val="center"/>
            <w:rPr>
              <w:color w:val="000000"/>
            </w:rPr>
          </w:pPr>
          <w:r>
            <w:rPr>
              <w:noProof/>
            </w:rPr>
            <w:drawing>
              <wp:inline distT="0" distB="0" distL="0" distR="0" wp14:anchorId="1A4176B6" wp14:editId="529D8CC2">
                <wp:extent cx="968517" cy="968517"/>
                <wp:effectExtent l="0" t="0" r="3175" b="3175"/>
                <wp:docPr id="1" name="Εικόνα 1" descr="D:\THE_FINAL_LOGO_EODY_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E_FINAL_LOGO_EODY_EN-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1695" cy="981695"/>
                        </a:xfrm>
                        <a:prstGeom prst="rect">
                          <a:avLst/>
                        </a:prstGeom>
                        <a:noFill/>
                        <a:ln>
                          <a:noFill/>
                        </a:ln>
                      </pic:spPr>
                    </pic:pic>
                  </a:graphicData>
                </a:graphic>
              </wp:inline>
            </w:drawing>
          </w:r>
        </w:p>
      </w:tc>
      <w:tc>
        <w:tcPr>
          <w:tcW w:w="3402" w:type="dxa"/>
        </w:tcPr>
        <w:p w14:paraId="2397A1FE" w14:textId="77777777" w:rsidR="003001F6" w:rsidRDefault="003001F6" w:rsidP="003001F6">
          <w:pPr>
            <w:pStyle w:val="Web"/>
            <w:jc w:val="right"/>
          </w:pPr>
        </w:p>
        <w:p w14:paraId="0DF19850" w14:textId="77777777" w:rsidR="003001F6" w:rsidRDefault="003001F6" w:rsidP="003001F6">
          <w:pPr>
            <w:pStyle w:val="Web"/>
            <w:jc w:val="right"/>
          </w:pPr>
        </w:p>
        <w:p w14:paraId="31EC80AA" w14:textId="0B2E6551" w:rsidR="003001F6" w:rsidRDefault="003001F6" w:rsidP="003001F6">
          <w:pPr>
            <w:pStyle w:val="Web"/>
            <w:jc w:val="right"/>
          </w:pPr>
          <w:r>
            <w:rPr>
              <w:noProof/>
              <w:color w:val="000000"/>
            </w:rPr>
            <w:drawing>
              <wp:inline distT="0" distB="0" distL="0" distR="0" wp14:anchorId="508D58D9" wp14:editId="59966548">
                <wp:extent cx="1602334" cy="648000"/>
                <wp:effectExtent l="0" t="0" r="0" b="0"/>
                <wp:docPr id="4" name="Picture 143108683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602334" cy="648000"/>
                        </a:xfrm>
                        <a:prstGeom prst="rect">
                          <a:avLst/>
                        </a:prstGeom>
                        <a:ln/>
                      </pic:spPr>
                    </pic:pic>
                  </a:graphicData>
                </a:graphic>
              </wp:inline>
            </w:drawing>
          </w:r>
        </w:p>
      </w:tc>
    </w:tr>
  </w:tbl>
  <w:p w14:paraId="24CD5A8D" w14:textId="77777777" w:rsidR="00906A48" w:rsidRDefault="00906A4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76D7BE"/>
    <w:multiLevelType w:val="hybridMultilevel"/>
    <w:tmpl w:val="7F004F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B0F9865"/>
    <w:multiLevelType w:val="hybridMultilevel"/>
    <w:tmpl w:val="1E8074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B031F07"/>
    <w:multiLevelType w:val="hybridMultilevel"/>
    <w:tmpl w:val="2AC8A60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DE78AE"/>
    <w:multiLevelType w:val="hybridMultilevel"/>
    <w:tmpl w:val="E9FA98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66014"/>
    <w:multiLevelType w:val="hybridMultilevel"/>
    <w:tmpl w:val="68C2444C"/>
    <w:lvl w:ilvl="0" w:tplc="2EF02F50">
      <w:start w:val="15"/>
      <w:numFmt w:val="bullet"/>
      <w:lvlText w:val=""/>
      <w:lvlJc w:val="left"/>
      <w:pPr>
        <w:ind w:left="1080" w:hanging="360"/>
      </w:pPr>
      <w:rPr>
        <w:rFonts w:ascii="Symbol" w:eastAsiaTheme="minorHAnsi" w:hAnsi="Symbol" w:cstheme="minorBid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15:restartNumberingAfterBreak="0">
    <w:nsid w:val="23BA4F0C"/>
    <w:multiLevelType w:val="hybridMultilevel"/>
    <w:tmpl w:val="C03AEF6C"/>
    <w:lvl w:ilvl="0" w:tplc="FFFFFFFF">
      <w:start w:val="1"/>
      <w:numFmt w:val="bullet"/>
      <w:lvlText w:val=""/>
      <w:lvlJc w:val="left"/>
      <w:pPr>
        <w:ind w:left="720" w:hanging="360"/>
      </w:pPr>
      <w:rPr>
        <w:rFonts w:ascii="Wingdings" w:hAnsi="Wingdings" w:hint="default"/>
      </w:rPr>
    </w:lvl>
    <w:lvl w:ilvl="1" w:tplc="0408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757D67"/>
    <w:multiLevelType w:val="hybridMultilevel"/>
    <w:tmpl w:val="0E5A1434"/>
    <w:lvl w:ilvl="0" w:tplc="0408000F">
      <w:start w:val="1"/>
      <w:numFmt w:val="decimal"/>
      <w:lvlText w:val="%1."/>
      <w:lvlJc w:val="lef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7" w15:restartNumberingAfterBreak="0">
    <w:nsid w:val="3EB31855"/>
    <w:multiLevelType w:val="hybridMultilevel"/>
    <w:tmpl w:val="58948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3C62F8"/>
    <w:multiLevelType w:val="hybridMultilevel"/>
    <w:tmpl w:val="3760B3F8"/>
    <w:lvl w:ilvl="0" w:tplc="0408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640349"/>
    <w:multiLevelType w:val="hybridMultilevel"/>
    <w:tmpl w:val="56CAE392"/>
    <w:lvl w:ilvl="0" w:tplc="0408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2432255"/>
    <w:multiLevelType w:val="hybridMultilevel"/>
    <w:tmpl w:val="BAE20248"/>
    <w:lvl w:ilvl="0" w:tplc="0408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7FD55F6"/>
    <w:multiLevelType w:val="hybridMultilevel"/>
    <w:tmpl w:val="0E5A1434"/>
    <w:lvl w:ilvl="0" w:tplc="0408000F">
      <w:start w:val="1"/>
      <w:numFmt w:val="decimal"/>
      <w:lvlText w:val="%1."/>
      <w:lvlJc w:val="lef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12" w15:restartNumberingAfterBreak="0">
    <w:nsid w:val="62EB1F9C"/>
    <w:multiLevelType w:val="hybridMultilevel"/>
    <w:tmpl w:val="0E5A1434"/>
    <w:lvl w:ilvl="0" w:tplc="0408000F">
      <w:start w:val="1"/>
      <w:numFmt w:val="decimal"/>
      <w:lvlText w:val="%1."/>
      <w:lvlJc w:val="lef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13" w15:restartNumberingAfterBreak="0">
    <w:nsid w:val="68F70BB4"/>
    <w:multiLevelType w:val="hybridMultilevel"/>
    <w:tmpl w:val="40B4C99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EEE02E9"/>
    <w:multiLevelType w:val="hybridMultilevel"/>
    <w:tmpl w:val="F6442F78"/>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704859E5"/>
    <w:multiLevelType w:val="hybridMultilevel"/>
    <w:tmpl w:val="EB0A69D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C3021E6"/>
    <w:multiLevelType w:val="hybridMultilevel"/>
    <w:tmpl w:val="154446EE"/>
    <w:lvl w:ilvl="0" w:tplc="0409000D">
      <w:start w:val="1"/>
      <w:numFmt w:val="bullet"/>
      <w:lvlText w:val=""/>
      <w:lvlJc w:val="left"/>
      <w:pPr>
        <w:ind w:left="2160" w:hanging="360"/>
      </w:pPr>
      <w:rPr>
        <w:rFonts w:ascii="Wingdings" w:hAnsi="Wingdings"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num w:numId="1">
    <w:abstractNumId w:val="4"/>
  </w:num>
  <w:num w:numId="2">
    <w:abstractNumId w:val="11"/>
  </w:num>
  <w:num w:numId="3">
    <w:abstractNumId w:val="12"/>
  </w:num>
  <w:num w:numId="4">
    <w:abstractNumId w:val="6"/>
  </w:num>
  <w:num w:numId="5">
    <w:abstractNumId w:val="14"/>
  </w:num>
  <w:num w:numId="6">
    <w:abstractNumId w:val="16"/>
  </w:num>
  <w:num w:numId="7">
    <w:abstractNumId w:val="3"/>
  </w:num>
  <w:num w:numId="8">
    <w:abstractNumId w:val="7"/>
  </w:num>
  <w:num w:numId="9">
    <w:abstractNumId w:val="13"/>
  </w:num>
  <w:num w:numId="10">
    <w:abstractNumId w:val="15"/>
  </w:num>
  <w:num w:numId="11">
    <w:abstractNumId w:val="2"/>
  </w:num>
  <w:num w:numId="12">
    <w:abstractNumId w:val="8"/>
  </w:num>
  <w:num w:numId="13">
    <w:abstractNumId w:val="5"/>
  </w:num>
  <w:num w:numId="14">
    <w:abstractNumId w:val="0"/>
  </w:num>
  <w:num w:numId="15">
    <w:abstractNumId w:val="1"/>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957"/>
    <w:rsid w:val="00004168"/>
    <w:rsid w:val="00012292"/>
    <w:rsid w:val="00014CC9"/>
    <w:rsid w:val="00025F70"/>
    <w:rsid w:val="00032F1C"/>
    <w:rsid w:val="00041E26"/>
    <w:rsid w:val="00041EE0"/>
    <w:rsid w:val="00042610"/>
    <w:rsid w:val="00051AEE"/>
    <w:rsid w:val="000678FB"/>
    <w:rsid w:val="00067CB6"/>
    <w:rsid w:val="00070E83"/>
    <w:rsid w:val="00091133"/>
    <w:rsid w:val="00094EE3"/>
    <w:rsid w:val="000A56A8"/>
    <w:rsid w:val="000B0590"/>
    <w:rsid w:val="000B5572"/>
    <w:rsid w:val="000B6A69"/>
    <w:rsid w:val="000D1045"/>
    <w:rsid w:val="000D72AA"/>
    <w:rsid w:val="000D7785"/>
    <w:rsid w:val="000E201A"/>
    <w:rsid w:val="000F03B2"/>
    <w:rsid w:val="000F4C7D"/>
    <w:rsid w:val="00100395"/>
    <w:rsid w:val="001033BA"/>
    <w:rsid w:val="00104796"/>
    <w:rsid w:val="001363FB"/>
    <w:rsid w:val="00137EFF"/>
    <w:rsid w:val="00153951"/>
    <w:rsid w:val="00166E8E"/>
    <w:rsid w:val="001703B8"/>
    <w:rsid w:val="00170BDB"/>
    <w:rsid w:val="001808B6"/>
    <w:rsid w:val="00191F66"/>
    <w:rsid w:val="001A4926"/>
    <w:rsid w:val="001A51CD"/>
    <w:rsid w:val="001A7C82"/>
    <w:rsid w:val="001B7442"/>
    <w:rsid w:val="001E68B0"/>
    <w:rsid w:val="001F0B6E"/>
    <w:rsid w:val="001F4168"/>
    <w:rsid w:val="001F6C1C"/>
    <w:rsid w:val="001F7F16"/>
    <w:rsid w:val="002036FC"/>
    <w:rsid w:val="00204BBF"/>
    <w:rsid w:val="00204F58"/>
    <w:rsid w:val="0022354A"/>
    <w:rsid w:val="002240E2"/>
    <w:rsid w:val="00230AA1"/>
    <w:rsid w:val="002330B0"/>
    <w:rsid w:val="00241C96"/>
    <w:rsid w:val="002462BE"/>
    <w:rsid w:val="00260DC1"/>
    <w:rsid w:val="00261675"/>
    <w:rsid w:val="0026753B"/>
    <w:rsid w:val="00280092"/>
    <w:rsid w:val="00292A9D"/>
    <w:rsid w:val="002949A2"/>
    <w:rsid w:val="00297BBE"/>
    <w:rsid w:val="002A163F"/>
    <w:rsid w:val="002A1C00"/>
    <w:rsid w:val="002A2E88"/>
    <w:rsid w:val="002B0F91"/>
    <w:rsid w:val="002B4EA5"/>
    <w:rsid w:val="002C36EA"/>
    <w:rsid w:val="002E1B4D"/>
    <w:rsid w:val="003001F6"/>
    <w:rsid w:val="0030271A"/>
    <w:rsid w:val="00306FC1"/>
    <w:rsid w:val="003257E3"/>
    <w:rsid w:val="00372007"/>
    <w:rsid w:val="0038570D"/>
    <w:rsid w:val="003860EC"/>
    <w:rsid w:val="00386ACC"/>
    <w:rsid w:val="00395582"/>
    <w:rsid w:val="003B3B49"/>
    <w:rsid w:val="003C6379"/>
    <w:rsid w:val="003D40CF"/>
    <w:rsid w:val="003E10B8"/>
    <w:rsid w:val="003E659E"/>
    <w:rsid w:val="003F1D69"/>
    <w:rsid w:val="003F7917"/>
    <w:rsid w:val="004005E9"/>
    <w:rsid w:val="00404A87"/>
    <w:rsid w:val="004116BA"/>
    <w:rsid w:val="00411830"/>
    <w:rsid w:val="00412FFA"/>
    <w:rsid w:val="00414626"/>
    <w:rsid w:val="00422D07"/>
    <w:rsid w:val="004506B2"/>
    <w:rsid w:val="00456884"/>
    <w:rsid w:val="00461500"/>
    <w:rsid w:val="00474DD7"/>
    <w:rsid w:val="00475208"/>
    <w:rsid w:val="00475F76"/>
    <w:rsid w:val="00477677"/>
    <w:rsid w:val="0048214B"/>
    <w:rsid w:val="00486819"/>
    <w:rsid w:val="00496FBD"/>
    <w:rsid w:val="004A25B6"/>
    <w:rsid w:val="004B21C7"/>
    <w:rsid w:val="004B3DF8"/>
    <w:rsid w:val="004B6149"/>
    <w:rsid w:val="004C227A"/>
    <w:rsid w:val="004C2BD0"/>
    <w:rsid w:val="004C518B"/>
    <w:rsid w:val="004C676B"/>
    <w:rsid w:val="004D1D20"/>
    <w:rsid w:val="004E5864"/>
    <w:rsid w:val="004F0D33"/>
    <w:rsid w:val="004F7A69"/>
    <w:rsid w:val="005048F4"/>
    <w:rsid w:val="00505703"/>
    <w:rsid w:val="0051128F"/>
    <w:rsid w:val="005354B8"/>
    <w:rsid w:val="00544BBD"/>
    <w:rsid w:val="0055339A"/>
    <w:rsid w:val="00555DBC"/>
    <w:rsid w:val="0056114E"/>
    <w:rsid w:val="005A2573"/>
    <w:rsid w:val="005A4568"/>
    <w:rsid w:val="005B3399"/>
    <w:rsid w:val="005B450A"/>
    <w:rsid w:val="005C5FF8"/>
    <w:rsid w:val="005D0624"/>
    <w:rsid w:val="005F344F"/>
    <w:rsid w:val="005F4BDB"/>
    <w:rsid w:val="00611B9A"/>
    <w:rsid w:val="006217F9"/>
    <w:rsid w:val="00621C65"/>
    <w:rsid w:val="006239C7"/>
    <w:rsid w:val="00625BA8"/>
    <w:rsid w:val="00630115"/>
    <w:rsid w:val="00632C59"/>
    <w:rsid w:val="00634F03"/>
    <w:rsid w:val="006402A1"/>
    <w:rsid w:val="00654787"/>
    <w:rsid w:val="00663713"/>
    <w:rsid w:val="00680266"/>
    <w:rsid w:val="006932B0"/>
    <w:rsid w:val="0069720C"/>
    <w:rsid w:val="006B2A3F"/>
    <w:rsid w:val="006B3488"/>
    <w:rsid w:val="006B77EB"/>
    <w:rsid w:val="006C12A5"/>
    <w:rsid w:val="006C5370"/>
    <w:rsid w:val="006E0D97"/>
    <w:rsid w:val="006F5F28"/>
    <w:rsid w:val="0070241B"/>
    <w:rsid w:val="00710EDA"/>
    <w:rsid w:val="00726D5B"/>
    <w:rsid w:val="007359FE"/>
    <w:rsid w:val="00740DE6"/>
    <w:rsid w:val="007622DC"/>
    <w:rsid w:val="0076550E"/>
    <w:rsid w:val="00771B5D"/>
    <w:rsid w:val="00780090"/>
    <w:rsid w:val="00780134"/>
    <w:rsid w:val="00793559"/>
    <w:rsid w:val="00796E0D"/>
    <w:rsid w:val="007B0140"/>
    <w:rsid w:val="007B1834"/>
    <w:rsid w:val="007C7F9D"/>
    <w:rsid w:val="007D77A7"/>
    <w:rsid w:val="007E0753"/>
    <w:rsid w:val="007E4424"/>
    <w:rsid w:val="007E4EF9"/>
    <w:rsid w:val="007E6F3B"/>
    <w:rsid w:val="007F4F1B"/>
    <w:rsid w:val="007F7F55"/>
    <w:rsid w:val="00801E7F"/>
    <w:rsid w:val="00807D24"/>
    <w:rsid w:val="00810906"/>
    <w:rsid w:val="00812CB3"/>
    <w:rsid w:val="00820D47"/>
    <w:rsid w:val="0082114D"/>
    <w:rsid w:val="008247EF"/>
    <w:rsid w:val="00830EDE"/>
    <w:rsid w:val="00831AD1"/>
    <w:rsid w:val="0083290E"/>
    <w:rsid w:val="008348F4"/>
    <w:rsid w:val="00844BB9"/>
    <w:rsid w:val="008508FA"/>
    <w:rsid w:val="008554E4"/>
    <w:rsid w:val="00863C1A"/>
    <w:rsid w:val="00866410"/>
    <w:rsid w:val="008727DA"/>
    <w:rsid w:val="00882D86"/>
    <w:rsid w:val="0088458D"/>
    <w:rsid w:val="008864FE"/>
    <w:rsid w:val="00892304"/>
    <w:rsid w:val="008950DE"/>
    <w:rsid w:val="00896C1A"/>
    <w:rsid w:val="008A4BBA"/>
    <w:rsid w:val="008C493D"/>
    <w:rsid w:val="008C727A"/>
    <w:rsid w:val="008D5C08"/>
    <w:rsid w:val="008E275E"/>
    <w:rsid w:val="008E7135"/>
    <w:rsid w:val="008F47BD"/>
    <w:rsid w:val="008F58C2"/>
    <w:rsid w:val="00903A02"/>
    <w:rsid w:val="00906A3F"/>
    <w:rsid w:val="00906A48"/>
    <w:rsid w:val="0091137D"/>
    <w:rsid w:val="0091407E"/>
    <w:rsid w:val="00924FEF"/>
    <w:rsid w:val="009470F4"/>
    <w:rsid w:val="00950684"/>
    <w:rsid w:val="00953A7D"/>
    <w:rsid w:val="00956F4E"/>
    <w:rsid w:val="0096203C"/>
    <w:rsid w:val="0096260F"/>
    <w:rsid w:val="009769DC"/>
    <w:rsid w:val="00977700"/>
    <w:rsid w:val="009778D3"/>
    <w:rsid w:val="009801AE"/>
    <w:rsid w:val="00982743"/>
    <w:rsid w:val="0098394E"/>
    <w:rsid w:val="009862C3"/>
    <w:rsid w:val="00995607"/>
    <w:rsid w:val="009A6BAF"/>
    <w:rsid w:val="009A7C26"/>
    <w:rsid w:val="009C726E"/>
    <w:rsid w:val="009D7B18"/>
    <w:rsid w:val="009E2EB2"/>
    <w:rsid w:val="009E6F0A"/>
    <w:rsid w:val="00A15499"/>
    <w:rsid w:val="00A200B9"/>
    <w:rsid w:val="00A22F8C"/>
    <w:rsid w:val="00A31FCA"/>
    <w:rsid w:val="00A32362"/>
    <w:rsid w:val="00A341AD"/>
    <w:rsid w:val="00A40B11"/>
    <w:rsid w:val="00A430B5"/>
    <w:rsid w:val="00A57E22"/>
    <w:rsid w:val="00A640DC"/>
    <w:rsid w:val="00A706A7"/>
    <w:rsid w:val="00A82021"/>
    <w:rsid w:val="00A8359B"/>
    <w:rsid w:val="00A935F7"/>
    <w:rsid w:val="00AA6667"/>
    <w:rsid w:val="00AB0425"/>
    <w:rsid w:val="00AB0451"/>
    <w:rsid w:val="00AB108C"/>
    <w:rsid w:val="00AB7792"/>
    <w:rsid w:val="00AC2A79"/>
    <w:rsid w:val="00AC3732"/>
    <w:rsid w:val="00AC6C0D"/>
    <w:rsid w:val="00AD2885"/>
    <w:rsid w:val="00AE054E"/>
    <w:rsid w:val="00AF5405"/>
    <w:rsid w:val="00B04E9E"/>
    <w:rsid w:val="00B079AD"/>
    <w:rsid w:val="00B255B1"/>
    <w:rsid w:val="00B2794F"/>
    <w:rsid w:val="00B3785B"/>
    <w:rsid w:val="00B4355E"/>
    <w:rsid w:val="00B60503"/>
    <w:rsid w:val="00B71321"/>
    <w:rsid w:val="00B878ED"/>
    <w:rsid w:val="00B95D00"/>
    <w:rsid w:val="00BA0770"/>
    <w:rsid w:val="00BB3295"/>
    <w:rsid w:val="00BB48B5"/>
    <w:rsid w:val="00BD1BD4"/>
    <w:rsid w:val="00BD4D94"/>
    <w:rsid w:val="00BE7139"/>
    <w:rsid w:val="00BF5356"/>
    <w:rsid w:val="00C01B40"/>
    <w:rsid w:val="00C048F4"/>
    <w:rsid w:val="00C06E24"/>
    <w:rsid w:val="00C129E4"/>
    <w:rsid w:val="00C209A7"/>
    <w:rsid w:val="00C21383"/>
    <w:rsid w:val="00C241FB"/>
    <w:rsid w:val="00C34B1C"/>
    <w:rsid w:val="00C37F74"/>
    <w:rsid w:val="00C47C29"/>
    <w:rsid w:val="00C53184"/>
    <w:rsid w:val="00C7489E"/>
    <w:rsid w:val="00C84E47"/>
    <w:rsid w:val="00C8550C"/>
    <w:rsid w:val="00C87EC0"/>
    <w:rsid w:val="00C948A1"/>
    <w:rsid w:val="00C97DC2"/>
    <w:rsid w:val="00CC5AFA"/>
    <w:rsid w:val="00CC6100"/>
    <w:rsid w:val="00CC7986"/>
    <w:rsid w:val="00CD1DE1"/>
    <w:rsid w:val="00CD7374"/>
    <w:rsid w:val="00CE4492"/>
    <w:rsid w:val="00CF732A"/>
    <w:rsid w:val="00CF7B42"/>
    <w:rsid w:val="00D060C6"/>
    <w:rsid w:val="00D154E5"/>
    <w:rsid w:val="00D1713B"/>
    <w:rsid w:val="00D21AFC"/>
    <w:rsid w:val="00D30356"/>
    <w:rsid w:val="00D30DCE"/>
    <w:rsid w:val="00D310C3"/>
    <w:rsid w:val="00D60453"/>
    <w:rsid w:val="00D65AC2"/>
    <w:rsid w:val="00D92457"/>
    <w:rsid w:val="00DA1629"/>
    <w:rsid w:val="00DB29B5"/>
    <w:rsid w:val="00DB683C"/>
    <w:rsid w:val="00DC04C4"/>
    <w:rsid w:val="00DD19A4"/>
    <w:rsid w:val="00DF33AC"/>
    <w:rsid w:val="00DF60C2"/>
    <w:rsid w:val="00E010EE"/>
    <w:rsid w:val="00E06818"/>
    <w:rsid w:val="00E06CFD"/>
    <w:rsid w:val="00E2489E"/>
    <w:rsid w:val="00E3470D"/>
    <w:rsid w:val="00E54957"/>
    <w:rsid w:val="00E571D8"/>
    <w:rsid w:val="00E6440B"/>
    <w:rsid w:val="00E71227"/>
    <w:rsid w:val="00E72DE4"/>
    <w:rsid w:val="00E73DDC"/>
    <w:rsid w:val="00E77527"/>
    <w:rsid w:val="00E81696"/>
    <w:rsid w:val="00E82FCB"/>
    <w:rsid w:val="00E958E8"/>
    <w:rsid w:val="00EA2F8A"/>
    <w:rsid w:val="00EB0092"/>
    <w:rsid w:val="00EB44D7"/>
    <w:rsid w:val="00EB48D5"/>
    <w:rsid w:val="00EB78AA"/>
    <w:rsid w:val="00EB7D34"/>
    <w:rsid w:val="00EC24C0"/>
    <w:rsid w:val="00ED0DA0"/>
    <w:rsid w:val="00ED2E7A"/>
    <w:rsid w:val="00ED3DF9"/>
    <w:rsid w:val="00ED4235"/>
    <w:rsid w:val="00ED5897"/>
    <w:rsid w:val="00EE1E6F"/>
    <w:rsid w:val="00EE25EB"/>
    <w:rsid w:val="00EE56A5"/>
    <w:rsid w:val="00EF260F"/>
    <w:rsid w:val="00F01388"/>
    <w:rsid w:val="00F03367"/>
    <w:rsid w:val="00F124FE"/>
    <w:rsid w:val="00F2538C"/>
    <w:rsid w:val="00F269A4"/>
    <w:rsid w:val="00F36C39"/>
    <w:rsid w:val="00F41C33"/>
    <w:rsid w:val="00F427BF"/>
    <w:rsid w:val="00F43D51"/>
    <w:rsid w:val="00F55C05"/>
    <w:rsid w:val="00F60BD6"/>
    <w:rsid w:val="00F64E0A"/>
    <w:rsid w:val="00F70CF6"/>
    <w:rsid w:val="00F739BD"/>
    <w:rsid w:val="00F84995"/>
    <w:rsid w:val="00F84D77"/>
    <w:rsid w:val="00F95651"/>
    <w:rsid w:val="00FA749D"/>
    <w:rsid w:val="00FB35A5"/>
    <w:rsid w:val="00FC4493"/>
    <w:rsid w:val="00FD7E80"/>
    <w:rsid w:val="00FE656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E6B80"/>
  <w15:chartTrackingRefBased/>
  <w15:docId w15:val="{B4A2A516-C318-429D-B49E-8E36B8B20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06A48"/>
    <w:pPr>
      <w:tabs>
        <w:tab w:val="center" w:pos="4153"/>
        <w:tab w:val="right" w:pos="8306"/>
      </w:tabs>
      <w:spacing w:after="0" w:line="240" w:lineRule="auto"/>
    </w:pPr>
  </w:style>
  <w:style w:type="character" w:customStyle="1" w:styleId="Char">
    <w:name w:val="Κεφαλίδα Char"/>
    <w:basedOn w:val="a0"/>
    <w:link w:val="a3"/>
    <w:uiPriority w:val="99"/>
    <w:rsid w:val="00906A48"/>
    <w:rPr>
      <w:lang w:val="en-US"/>
    </w:rPr>
  </w:style>
  <w:style w:type="paragraph" w:styleId="a4">
    <w:name w:val="footer"/>
    <w:basedOn w:val="a"/>
    <w:link w:val="Char0"/>
    <w:uiPriority w:val="99"/>
    <w:unhideWhenUsed/>
    <w:rsid w:val="00906A48"/>
    <w:pPr>
      <w:tabs>
        <w:tab w:val="center" w:pos="4153"/>
        <w:tab w:val="right" w:pos="8306"/>
      </w:tabs>
      <w:spacing w:after="0" w:line="240" w:lineRule="auto"/>
    </w:pPr>
  </w:style>
  <w:style w:type="character" w:customStyle="1" w:styleId="Char0">
    <w:name w:val="Υποσέλιδο Char"/>
    <w:basedOn w:val="a0"/>
    <w:link w:val="a4"/>
    <w:uiPriority w:val="99"/>
    <w:rsid w:val="00906A48"/>
    <w:rPr>
      <w:lang w:val="en-US"/>
    </w:rPr>
  </w:style>
  <w:style w:type="paragraph" w:styleId="a5">
    <w:name w:val="Title"/>
    <w:basedOn w:val="a"/>
    <w:next w:val="a"/>
    <w:link w:val="Char1"/>
    <w:uiPriority w:val="10"/>
    <w:qFormat/>
    <w:rsid w:val="008727DA"/>
    <w:pPr>
      <w:pBdr>
        <w:bottom w:val="single" w:sz="8" w:space="4" w:color="2A4387"/>
      </w:pBdr>
      <w:spacing w:before="3000" w:after="0" w:line="240" w:lineRule="auto"/>
      <w:contextualSpacing/>
      <w:jc w:val="both"/>
    </w:pPr>
    <w:rPr>
      <w:rFonts w:ascii="Corbel" w:eastAsiaTheme="majorEastAsia" w:hAnsi="Corbel" w:cstheme="majorBidi"/>
      <w:color w:val="E0AB17"/>
      <w:spacing w:val="5"/>
      <w:kern w:val="28"/>
      <w:sz w:val="48"/>
      <w:szCs w:val="52"/>
      <w:lang w:val="en-GB" w:eastAsia="sv-SE"/>
    </w:rPr>
  </w:style>
  <w:style w:type="character" w:customStyle="1" w:styleId="Char1">
    <w:name w:val="Τίτλος Char"/>
    <w:basedOn w:val="a0"/>
    <w:link w:val="a5"/>
    <w:uiPriority w:val="10"/>
    <w:rsid w:val="008727DA"/>
    <w:rPr>
      <w:rFonts w:ascii="Corbel" w:eastAsiaTheme="majorEastAsia" w:hAnsi="Corbel" w:cstheme="majorBidi"/>
      <w:color w:val="E0AB17"/>
      <w:spacing w:val="5"/>
      <w:kern w:val="28"/>
      <w:sz w:val="48"/>
      <w:szCs w:val="52"/>
      <w:lang w:val="en-GB" w:eastAsia="sv-SE"/>
    </w:rPr>
  </w:style>
  <w:style w:type="character" w:styleId="a6">
    <w:name w:val="annotation reference"/>
    <w:basedOn w:val="a0"/>
    <w:uiPriority w:val="99"/>
    <w:semiHidden/>
    <w:unhideWhenUsed/>
    <w:rsid w:val="008727DA"/>
    <w:rPr>
      <w:sz w:val="16"/>
      <w:szCs w:val="16"/>
    </w:rPr>
  </w:style>
  <w:style w:type="paragraph" w:styleId="a7">
    <w:name w:val="annotation text"/>
    <w:basedOn w:val="a"/>
    <w:link w:val="Char2"/>
    <w:uiPriority w:val="99"/>
    <w:unhideWhenUsed/>
    <w:rsid w:val="008727DA"/>
    <w:pPr>
      <w:spacing w:line="240" w:lineRule="auto"/>
    </w:pPr>
    <w:rPr>
      <w:sz w:val="20"/>
      <w:szCs w:val="20"/>
    </w:rPr>
  </w:style>
  <w:style w:type="character" w:customStyle="1" w:styleId="Char2">
    <w:name w:val="Κείμενο σχολίου Char"/>
    <w:basedOn w:val="a0"/>
    <w:link w:val="a7"/>
    <w:uiPriority w:val="99"/>
    <w:rsid w:val="008727DA"/>
    <w:rPr>
      <w:sz w:val="20"/>
      <w:szCs w:val="20"/>
      <w:lang w:val="en-US"/>
    </w:rPr>
  </w:style>
  <w:style w:type="paragraph" w:styleId="a8">
    <w:name w:val="annotation subject"/>
    <w:basedOn w:val="a7"/>
    <w:next w:val="a7"/>
    <w:link w:val="Char3"/>
    <w:uiPriority w:val="99"/>
    <w:semiHidden/>
    <w:unhideWhenUsed/>
    <w:rsid w:val="008727DA"/>
    <w:rPr>
      <w:b/>
      <w:bCs/>
    </w:rPr>
  </w:style>
  <w:style w:type="character" w:customStyle="1" w:styleId="Char3">
    <w:name w:val="Θέμα σχολίου Char"/>
    <w:basedOn w:val="Char2"/>
    <w:link w:val="a8"/>
    <w:uiPriority w:val="99"/>
    <w:semiHidden/>
    <w:rsid w:val="008727DA"/>
    <w:rPr>
      <w:b/>
      <w:bCs/>
      <w:sz w:val="20"/>
      <w:szCs w:val="20"/>
      <w:lang w:val="en-US"/>
    </w:rPr>
  </w:style>
  <w:style w:type="paragraph" w:styleId="a9">
    <w:name w:val="Balloon Text"/>
    <w:basedOn w:val="a"/>
    <w:link w:val="Char4"/>
    <w:uiPriority w:val="99"/>
    <w:semiHidden/>
    <w:unhideWhenUsed/>
    <w:rsid w:val="008727DA"/>
    <w:pPr>
      <w:spacing w:after="0" w:line="240" w:lineRule="auto"/>
    </w:pPr>
    <w:rPr>
      <w:rFonts w:ascii="Segoe UI" w:hAnsi="Segoe UI" w:cs="Segoe UI"/>
      <w:sz w:val="18"/>
      <w:szCs w:val="18"/>
    </w:rPr>
  </w:style>
  <w:style w:type="character" w:customStyle="1" w:styleId="Char4">
    <w:name w:val="Κείμενο πλαισίου Char"/>
    <w:basedOn w:val="a0"/>
    <w:link w:val="a9"/>
    <w:uiPriority w:val="99"/>
    <w:semiHidden/>
    <w:rsid w:val="008727DA"/>
    <w:rPr>
      <w:rFonts w:ascii="Segoe UI" w:hAnsi="Segoe UI" w:cs="Segoe UI"/>
      <w:sz w:val="18"/>
      <w:szCs w:val="18"/>
      <w:lang w:val="en-US"/>
    </w:rPr>
  </w:style>
  <w:style w:type="paragraph" w:styleId="aa">
    <w:name w:val="List Paragraph"/>
    <w:basedOn w:val="a"/>
    <w:uiPriority w:val="34"/>
    <w:qFormat/>
    <w:rsid w:val="00051AEE"/>
    <w:pPr>
      <w:ind w:left="720"/>
      <w:contextualSpacing/>
    </w:pPr>
  </w:style>
  <w:style w:type="paragraph" w:styleId="Web">
    <w:name w:val="Normal (Web)"/>
    <w:basedOn w:val="a"/>
    <w:uiPriority w:val="99"/>
    <w:semiHidden/>
    <w:unhideWhenUsed/>
    <w:rsid w:val="003001F6"/>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Default">
    <w:name w:val="Default"/>
    <w:rsid w:val="00AF540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050615">
      <w:bodyDiv w:val="1"/>
      <w:marLeft w:val="0"/>
      <w:marRight w:val="0"/>
      <w:marTop w:val="0"/>
      <w:marBottom w:val="0"/>
      <w:divBdr>
        <w:top w:val="none" w:sz="0" w:space="0" w:color="auto"/>
        <w:left w:val="none" w:sz="0" w:space="0" w:color="auto"/>
        <w:bottom w:val="none" w:sz="0" w:space="0" w:color="auto"/>
        <w:right w:val="none" w:sz="0" w:space="0" w:color="auto"/>
      </w:divBdr>
    </w:div>
    <w:div w:id="1949435367">
      <w:bodyDiv w:val="1"/>
      <w:marLeft w:val="0"/>
      <w:marRight w:val="0"/>
      <w:marTop w:val="0"/>
      <w:marBottom w:val="0"/>
      <w:divBdr>
        <w:top w:val="none" w:sz="0" w:space="0" w:color="auto"/>
        <w:left w:val="none" w:sz="0" w:space="0" w:color="auto"/>
        <w:bottom w:val="none" w:sz="0" w:space="0" w:color="auto"/>
        <w:right w:val="none" w:sz="0" w:space="0" w:color="auto"/>
      </w:divBdr>
      <w:divsChild>
        <w:div w:id="239683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13CBE-A7CA-4DD8-AEC9-936371111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Pages>
  <Words>1328</Words>
  <Characters>7173</Characters>
  <Application>Microsoft Office Word</Application>
  <DocSecurity>0</DocSecurity>
  <Lines>59</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Papantoniou</dc:creator>
  <cp:keywords/>
  <dc:description/>
  <cp:lastModifiedBy>EP</cp:lastModifiedBy>
  <cp:revision>21</cp:revision>
  <cp:lastPrinted>2024-01-26T10:33:00Z</cp:lastPrinted>
  <dcterms:created xsi:type="dcterms:W3CDTF">2024-01-30T09:03:00Z</dcterms:created>
  <dcterms:modified xsi:type="dcterms:W3CDTF">2024-01-30T10:25:00Z</dcterms:modified>
</cp:coreProperties>
</file>